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3" w:rsidRDefault="00E66183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微电子科学与技术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学院接收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 w:rsidR="001E6B74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bookmarkStart w:id="0" w:name="_GoBack"/>
      <w:bookmarkEnd w:id="0"/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推荐免试生</w:t>
      </w:r>
    </w:p>
    <w:p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:rsidR="00E66183" w:rsidRDefault="006A1454">
      <w:pPr>
        <w:framePr w:wrap="auto"/>
        <w:spacing w:line="380" w:lineRule="exact"/>
        <w:ind w:right="458"/>
        <w:rPr>
          <w:rFonts w:ascii="仿宋_GB2312" w:eastAsia="仿宋_GB2312" w:hAnsi="仿宋_GB2312" w:cs="仿宋_GB2312"/>
          <w:b/>
          <w:bCs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lang w:val="zh-TW" w:eastAsia="zh-TW"/>
        </w:rPr>
        <w:t>说 明：</w:t>
      </w:r>
    </w:p>
    <w:p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  <w:lang w:val="zh-TW" w:eastAsia="zh-TW"/>
        </w:rPr>
        <w:t>、获得推荐免试资格的应届本科毕业生均可申请直博生、推荐免试硕士生。</w:t>
      </w:r>
    </w:p>
    <w:p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:rsidR="00E66183" w:rsidRDefault="00E66183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768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E66183">
        <w:trPr>
          <w:trHeight w:val="698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693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申请攻读学位类型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7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105"/>
              <w:jc w:val="left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 ）</w:t>
            </w:r>
          </w:p>
        </w:tc>
      </w:tr>
      <w:tr w:rsidR="00E66183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:rsidR="00E66183">
        <w:trPr>
          <w:trHeight w:val="407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E66183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1403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lastRenderedPageBreak/>
              <w:t>科研经历：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:rsidR="00E66183" w:rsidRDefault="00E66183">
            <w:pPr>
              <w:framePr w:wrap="auto"/>
              <w:spacing w:line="340" w:lineRule="exac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专业人数：      成绩排名（按照学业成绩）： </w:t>
            </w:r>
          </w:p>
          <w:p w:rsidR="00E66183" w:rsidRDefault="006A1454">
            <w:pPr>
              <w:framePr w:wrap="auto"/>
              <w:spacing w:line="340" w:lineRule="exact"/>
              <w:ind w:firstLine="835"/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                                       </w:t>
            </w:r>
          </w:p>
        </w:tc>
      </w:tr>
    </w:tbl>
    <w:p w:rsidR="00E66183" w:rsidRDefault="00E66183">
      <w:pPr>
        <w:framePr w:wrap="auto"/>
        <w:jc w:val="center"/>
      </w:pPr>
    </w:p>
    <w:sectPr w:rsidR="00E66183">
      <w:headerReference w:type="default" r:id="rId7"/>
      <w:footerReference w:type="default" r:id="rId8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14" w:rsidRDefault="00556714">
      <w:pPr>
        <w:framePr w:wrap="around"/>
      </w:pPr>
      <w:r>
        <w:separator/>
      </w:r>
    </w:p>
  </w:endnote>
  <w:endnote w:type="continuationSeparator" w:id="0">
    <w:p w:rsidR="00556714" w:rsidRDefault="00556714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3" w:rsidRDefault="006A1454">
    <w:pPr>
      <w:pStyle w:val="a3"/>
      <w:framePr w:wrap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1E6B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14" w:rsidRDefault="00556714">
      <w:pPr>
        <w:framePr w:wrap="around"/>
      </w:pPr>
      <w:r>
        <w:separator/>
      </w:r>
    </w:p>
  </w:footnote>
  <w:footnote w:type="continuationSeparator" w:id="0">
    <w:p w:rsidR="00556714" w:rsidRDefault="00556714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3" w:rsidRDefault="00E66183">
    <w:pPr>
      <w:pStyle w:val="a5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3"/>
    <w:rsid w:val="EE6F3AD2"/>
    <w:rsid w:val="001E6B74"/>
    <w:rsid w:val="00556714"/>
    <w:rsid w:val="006A1454"/>
    <w:rsid w:val="00711B3B"/>
    <w:rsid w:val="00A1080E"/>
    <w:rsid w:val="00E66183"/>
    <w:rsid w:val="47EC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8A07"/>
  <w15:docId w15:val="{73D7E706-7CE0-4A55-AEB1-7DE0696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4</cp:revision>
  <dcterms:created xsi:type="dcterms:W3CDTF">2020-09-13T09:22:00Z</dcterms:created>
  <dcterms:modified xsi:type="dcterms:W3CDTF">2022-09-13T00:16:00Z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