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7" w:type="dxa"/>
        <w:tblInd w:w="-851" w:type="dxa"/>
        <w:tblLook w:val="04A0" w:firstRow="1" w:lastRow="0" w:firstColumn="1" w:lastColumn="0" w:noHBand="0" w:noVBand="1"/>
      </w:tblPr>
      <w:tblGrid>
        <w:gridCol w:w="1702"/>
        <w:gridCol w:w="992"/>
        <w:gridCol w:w="851"/>
        <w:gridCol w:w="1386"/>
        <w:gridCol w:w="740"/>
        <w:gridCol w:w="1180"/>
        <w:gridCol w:w="804"/>
        <w:gridCol w:w="2312"/>
      </w:tblGrid>
      <w:tr w:rsidR="000D30A1" w:rsidRPr="000D30A1" w14:paraId="6D1D8EE9" w14:textId="77777777" w:rsidTr="005E7057">
        <w:trPr>
          <w:trHeight w:val="516"/>
        </w:trPr>
        <w:tc>
          <w:tcPr>
            <w:tcW w:w="9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E136" w14:textId="7B2AD7CE" w:rsidR="000D30A1" w:rsidRPr="000D30A1" w:rsidRDefault="00C04EDD" w:rsidP="00C04EDD">
            <w:pPr>
              <w:widowControl/>
              <w:ind w:firstLineChars="100" w:firstLine="40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微电子科学与技术学院研究生中期答辩记录表</w:t>
            </w:r>
          </w:p>
        </w:tc>
      </w:tr>
      <w:tr w:rsidR="000D30A1" w:rsidRPr="000D30A1" w14:paraId="205D92EC" w14:textId="77777777" w:rsidTr="005E7057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077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1CE" w14:textId="7BBC2750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E19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570" w14:textId="026D759A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02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D9" w14:textId="11E1119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852" w14:textId="641B97B1" w:rsidR="000D30A1" w:rsidRPr="000D30A1" w:rsidRDefault="000D30A1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BD3C" w14:textId="78E204DA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D30A1" w:rsidRPr="000D30A1" w14:paraId="1243B611" w14:textId="77777777" w:rsidTr="005E7057">
        <w:trPr>
          <w:trHeight w:val="12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F68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培养类别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10D" w14:textId="3C329648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226" w14:textId="77777777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F03" w14:textId="48994D2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C72" w14:textId="44E40935" w:rsidR="000D30A1" w:rsidRPr="000D30A1" w:rsidRDefault="00C4434B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平均成绩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0C3" w14:textId="3C4545F3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92B" w14:textId="45A78E1D" w:rsidR="000D30A1" w:rsidRPr="000D30A1" w:rsidRDefault="000D30A1" w:rsidP="000D30A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E688" w14:textId="205F08D1" w:rsidR="000D30A1" w:rsidRPr="000D30A1" w:rsidRDefault="000D30A1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43CB" w:rsidRPr="000D30A1" w14:paraId="2D562DED" w14:textId="77777777" w:rsidTr="00376E36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8D40" w14:textId="7777777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82E54" w14:textId="7EEA7FA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943CB" w:rsidRPr="000D30A1" w14:paraId="34EFB7DC" w14:textId="77777777" w:rsidTr="00A95BBD">
        <w:trPr>
          <w:trHeight w:val="81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BC3A" w14:textId="77777777" w:rsidR="001943CB" w:rsidRPr="000D30A1" w:rsidRDefault="001943CB" w:rsidP="005E705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答辩记录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F6258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0699EF2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01F8B9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1DDBC06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C04258B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2C414F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BAC9F07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B57B05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EDBAAC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62FC3E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BBE77C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13EAC99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CFF139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9D2F5B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A780093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D7528D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104514FC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E216EED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2AF883B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7375DB3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77455D2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8E4CE57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1DC9FA6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6F76A047" w14:textId="2D1ECFE8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答辩秘书签名：</w:t>
            </w:r>
          </w:p>
        </w:tc>
      </w:tr>
      <w:tr w:rsidR="001943CB" w:rsidRPr="000D30A1" w14:paraId="62412407" w14:textId="77777777" w:rsidTr="00A95BBD">
        <w:trPr>
          <w:trHeight w:val="9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0E63" w14:textId="77777777" w:rsidR="001943CB" w:rsidRPr="000D30A1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答辩小组意见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CCCE1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A651589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071C1DF" w14:textId="77777777" w:rsidR="001943CB" w:rsidRDefault="001943CB" w:rsidP="000D30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03C9CF13" w14:textId="77777777" w:rsidR="001943CB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28E0A61E" w14:textId="77777777" w:rsidR="001943CB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B7713D8" w14:textId="7019CD2A" w:rsidR="001943CB" w:rsidRPr="000D30A1" w:rsidRDefault="001943CB" w:rsidP="001943C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D30A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小组成员签名：                                                                                                        日期：</w:t>
            </w:r>
          </w:p>
        </w:tc>
      </w:tr>
    </w:tbl>
    <w:p w14:paraId="274A2FE9" w14:textId="7B41FF4E" w:rsidR="00BC02E2" w:rsidRDefault="00BC02E2" w:rsidP="000D30A1"/>
    <w:p w14:paraId="2DEC575C" w14:textId="39EBA6BB" w:rsidR="00C4434B" w:rsidRDefault="00C4434B" w:rsidP="000D30A1">
      <w:r>
        <w:rPr>
          <w:rFonts w:hint="eastAsia"/>
        </w:rPr>
        <w:lastRenderedPageBreak/>
        <w:t>说明：</w:t>
      </w:r>
    </w:p>
    <w:p w14:paraId="2FDF88FA" w14:textId="45A28378" w:rsidR="00C4434B" w:rsidRDefault="00C4434B" w:rsidP="00C4434B">
      <w:r>
        <w:t>1.</w:t>
      </w:r>
      <w:r>
        <w:tab/>
      </w:r>
      <w:r>
        <w:t>记录应</w:t>
      </w:r>
      <w:r>
        <w:rPr>
          <w:rFonts w:hint="eastAsia"/>
        </w:rPr>
        <w:t>详细记录</w:t>
      </w:r>
      <w:r>
        <w:t>个人汇报、答辩专家提问及研究生答辩、答辩专家的意见和建议等情况</w:t>
      </w:r>
      <w:r>
        <w:rPr>
          <w:rFonts w:hint="eastAsia"/>
        </w:rPr>
        <w:t>，可另附纸</w:t>
      </w:r>
      <w:r>
        <w:t>。</w:t>
      </w:r>
    </w:p>
    <w:p w14:paraId="2D96BA16" w14:textId="1FAB1882" w:rsidR="00C4434B" w:rsidRDefault="00C4434B" w:rsidP="00C4434B">
      <w:r>
        <w:t>2.</w:t>
      </w:r>
      <w:r>
        <w:tab/>
        <w:t>答辩小组由</w:t>
      </w:r>
      <w:r>
        <w:rPr>
          <w:rFonts w:hint="eastAsia"/>
        </w:rPr>
        <w:t>学院统一邀请</w:t>
      </w:r>
      <w:r>
        <w:t>，考核结果由专家组讨论后投票确定，以多数专家赞同的结论为考核结果。</w:t>
      </w:r>
    </w:p>
    <w:p w14:paraId="20681E6A" w14:textId="14785F88" w:rsidR="00C4434B" w:rsidRPr="000D30A1" w:rsidRDefault="00C4434B" w:rsidP="00C4434B">
      <w:pPr>
        <w:rPr>
          <w:rFonts w:hint="eastAsia"/>
        </w:rPr>
      </w:pPr>
      <w:r>
        <w:t>3.</w:t>
      </w:r>
      <w:r>
        <w:tab/>
        <w:t>此书</w:t>
      </w:r>
      <w:r w:rsidR="0043758A">
        <w:t>面记录在中期考核结束后与中期考核表一并交学院研究生秘书处（</w:t>
      </w:r>
      <w:r w:rsidR="0043758A">
        <w:rPr>
          <w:rFonts w:hint="eastAsia"/>
        </w:rPr>
        <w:t>公共实验楼A</w:t>
      </w:r>
      <w:r w:rsidR="0043758A">
        <w:t>208</w:t>
      </w:r>
      <w:bookmarkStart w:id="0" w:name="_GoBack"/>
      <w:bookmarkEnd w:id="0"/>
      <w:r>
        <w:t>）。</w:t>
      </w:r>
    </w:p>
    <w:sectPr w:rsidR="00C4434B" w:rsidRPr="000D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511B" w14:textId="77777777" w:rsidR="004E28AC" w:rsidRDefault="004E28AC" w:rsidP="000D30A1">
      <w:r>
        <w:separator/>
      </w:r>
    </w:p>
  </w:endnote>
  <w:endnote w:type="continuationSeparator" w:id="0">
    <w:p w14:paraId="6DD27F14" w14:textId="77777777" w:rsidR="004E28AC" w:rsidRDefault="004E28AC" w:rsidP="000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E8F1" w14:textId="77777777" w:rsidR="004E28AC" w:rsidRDefault="004E28AC" w:rsidP="000D30A1">
      <w:r>
        <w:separator/>
      </w:r>
    </w:p>
  </w:footnote>
  <w:footnote w:type="continuationSeparator" w:id="0">
    <w:p w14:paraId="07098765" w14:textId="77777777" w:rsidR="004E28AC" w:rsidRDefault="004E28AC" w:rsidP="000D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D"/>
    <w:rsid w:val="000D30A1"/>
    <w:rsid w:val="001943CB"/>
    <w:rsid w:val="001B3EED"/>
    <w:rsid w:val="002756B3"/>
    <w:rsid w:val="0043758A"/>
    <w:rsid w:val="004E28AC"/>
    <w:rsid w:val="005E7057"/>
    <w:rsid w:val="006D49FE"/>
    <w:rsid w:val="00A95BBD"/>
    <w:rsid w:val="00B43533"/>
    <w:rsid w:val="00B45DBA"/>
    <w:rsid w:val="00BC02E2"/>
    <w:rsid w:val="00C04EDD"/>
    <w:rsid w:val="00C4434B"/>
    <w:rsid w:val="00C64555"/>
    <w:rsid w:val="00D047B9"/>
    <w:rsid w:val="00E668E6"/>
    <w:rsid w:val="00F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E5A3"/>
  <w15:chartTrackingRefBased/>
  <w15:docId w15:val="{00222E7E-ECEC-4D01-A89B-7440071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2020-11-13T08:32:00Z</dcterms:created>
  <dcterms:modified xsi:type="dcterms:W3CDTF">2022-06-09T08:54:00Z</dcterms:modified>
</cp:coreProperties>
</file>