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34815" w14:textId="4632D0F3" w:rsidR="00A44FAC" w:rsidRPr="007C16B6" w:rsidRDefault="007C16B6" w:rsidP="007C16B6">
      <w:pPr>
        <w:adjustRightInd w:val="0"/>
        <w:snapToGrid w:val="0"/>
        <w:spacing w:line="540" w:lineRule="atLeast"/>
        <w:jc w:val="center"/>
        <w:rPr>
          <w:rFonts w:ascii="方正小标宋简体" w:eastAsia="方正小标宋简体" w:hAnsi="华文中宋"/>
          <w:sz w:val="40"/>
          <w:szCs w:val="44"/>
        </w:rPr>
      </w:pPr>
      <w:r w:rsidRPr="007C16B6">
        <w:rPr>
          <w:rFonts w:ascii="方正小标宋简体" w:eastAsia="方正小标宋简体" w:hAnsi="华文中宋" w:hint="eastAsia"/>
          <w:sz w:val="40"/>
          <w:szCs w:val="44"/>
        </w:rPr>
        <w:t>中山大学</w:t>
      </w:r>
      <w:r w:rsidR="00E37BB5" w:rsidRPr="007C16B6">
        <w:rPr>
          <w:rFonts w:ascii="方正小标宋简体" w:eastAsia="方正小标宋简体" w:hAnsi="华文中宋" w:hint="eastAsia"/>
          <w:sz w:val="40"/>
          <w:szCs w:val="44"/>
        </w:rPr>
        <w:t>微电子科学与技术</w:t>
      </w:r>
      <w:r w:rsidR="00A44FAC" w:rsidRPr="007C16B6">
        <w:rPr>
          <w:rFonts w:ascii="方正小标宋简体" w:eastAsia="方正小标宋简体" w:hAnsi="华文中宋" w:hint="eastAsia"/>
          <w:sz w:val="40"/>
          <w:szCs w:val="44"/>
        </w:rPr>
        <w:t>学院“</w:t>
      </w:r>
      <w:r w:rsidR="00882557" w:rsidRPr="007C16B6">
        <w:rPr>
          <w:rFonts w:ascii="方正小标宋简体" w:eastAsia="方正小标宋简体" w:hAnsi="华文中宋" w:hint="eastAsia"/>
          <w:sz w:val="40"/>
          <w:szCs w:val="44"/>
        </w:rPr>
        <w:t>美佳音</w:t>
      </w:r>
      <w:r w:rsidR="00A44FAC" w:rsidRPr="007C16B6">
        <w:rPr>
          <w:rFonts w:ascii="方正小标宋简体" w:eastAsia="方正小标宋简体" w:hAnsi="华文中宋" w:hint="eastAsia"/>
          <w:sz w:val="40"/>
          <w:szCs w:val="44"/>
        </w:rPr>
        <w:t>奖学金”评选办法</w:t>
      </w:r>
    </w:p>
    <w:p w14:paraId="6321504E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/>
          <w:b/>
          <w:bCs/>
          <w:snapToGrid w:val="0"/>
          <w:sz w:val="32"/>
          <w:szCs w:val="32"/>
        </w:rPr>
      </w:pPr>
    </w:p>
    <w:p w14:paraId="10129D53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第一章</w:t>
      </w:r>
      <w:r>
        <w:rPr>
          <w:rFonts w:ascii="黑体" w:eastAsia="黑体" w:hAnsi="黑体" w:cs="宋体" w:hint="eastAsia"/>
          <w:b/>
          <w:bCs/>
          <w:snapToGrid w:val="0"/>
          <w:sz w:val="32"/>
          <w:szCs w:val="32"/>
        </w:rPr>
        <w:t xml:space="preserve">  </w:t>
      </w:r>
      <w:r>
        <w:rPr>
          <w:rFonts w:ascii="黑体" w:eastAsia="黑体" w:hAnsi="黑体" w:hint="eastAsia"/>
          <w:b/>
          <w:bCs/>
          <w:snapToGrid w:val="0"/>
          <w:sz w:val="32"/>
          <w:szCs w:val="32"/>
        </w:rPr>
        <w:t>总则</w:t>
      </w:r>
    </w:p>
    <w:p w14:paraId="3620573B" w14:textId="2686D445" w:rsidR="00EA51A7" w:rsidRDefault="00A44FAC" w:rsidP="00EA51A7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第一条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</w:t>
      </w:r>
      <w:proofErr w:type="gramStart"/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本奖的</w:t>
      </w:r>
      <w:proofErr w:type="gramEnd"/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名称是：</w:t>
      </w:r>
      <w:bookmarkStart w:id="0" w:name="OLE_LINK27"/>
      <w:bookmarkStart w:id="1" w:name="OLE_LINK28"/>
      <w:r w:rsidR="007C16B6">
        <w:rPr>
          <w:rFonts w:ascii="仿宋_GB2312" w:eastAsia="仿宋_GB2312" w:hAnsi="仿宋" w:hint="eastAsia"/>
          <w:spacing w:val="14"/>
          <w:sz w:val="32"/>
          <w:szCs w:val="32"/>
        </w:rPr>
        <w:t>中山大学</w:t>
      </w:r>
      <w:r w:rsidR="00EA51A7" w:rsidRPr="006F2C79">
        <w:rPr>
          <w:rFonts w:ascii="仿宋_GB2312" w:eastAsia="仿宋_GB2312" w:hAnsi="仿宋" w:hint="eastAsia"/>
          <w:spacing w:val="14"/>
          <w:sz w:val="32"/>
          <w:szCs w:val="32"/>
        </w:rPr>
        <w:t>微电子科学与技术</w:t>
      </w:r>
      <w:bookmarkEnd w:id="0"/>
      <w:bookmarkEnd w:id="1"/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学院“</w:t>
      </w:r>
      <w:r w:rsidR="00EA51A7" w:rsidRPr="00882557">
        <w:rPr>
          <w:rFonts w:ascii="仿宋_GB2312" w:eastAsia="仿宋_GB2312" w:hAnsi="仿宋" w:hint="eastAsia"/>
          <w:spacing w:val="14"/>
          <w:sz w:val="32"/>
          <w:szCs w:val="32"/>
        </w:rPr>
        <w:t>美佳音奖学金”</w:t>
      </w:r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68998EFE" w14:textId="412CE7A9" w:rsidR="00A44FAC" w:rsidRDefault="00A44FAC" w:rsidP="00DB749F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第二条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</w:t>
      </w:r>
      <w:proofErr w:type="gramStart"/>
      <w:r>
        <w:rPr>
          <w:rFonts w:ascii="仿宋_GB2312" w:eastAsia="仿宋_GB2312" w:hAnsi="仿宋" w:hint="eastAsia"/>
          <w:spacing w:val="14"/>
          <w:sz w:val="32"/>
          <w:szCs w:val="32"/>
        </w:rPr>
        <w:t>本奖的</w:t>
      </w:r>
      <w:proofErr w:type="gramEnd"/>
      <w:r>
        <w:rPr>
          <w:rFonts w:ascii="仿宋_GB2312" w:eastAsia="仿宋_GB2312" w:hAnsi="仿宋" w:hint="eastAsia"/>
          <w:spacing w:val="14"/>
          <w:sz w:val="32"/>
          <w:szCs w:val="32"/>
        </w:rPr>
        <w:t>宗旨是：</w:t>
      </w:r>
      <w:bookmarkStart w:id="2" w:name="_Hlk83851228"/>
      <w:r>
        <w:rPr>
          <w:rFonts w:ascii="仿宋_GB2312" w:eastAsia="仿宋_GB2312" w:hAnsi="宋体" w:hint="eastAsia"/>
          <w:color w:val="000000"/>
          <w:sz w:val="32"/>
          <w:szCs w:val="32"/>
        </w:rPr>
        <w:t>为促进中山大学教育事业的发展，</w:t>
      </w:r>
      <w:r w:rsidR="00EA51A7" w:rsidRPr="00EA51A7">
        <w:rPr>
          <w:rFonts w:ascii="仿宋_GB2312" w:eastAsia="仿宋_GB2312" w:hAnsi="仿宋" w:hint="eastAsia"/>
          <w:spacing w:val="14"/>
          <w:sz w:val="32"/>
          <w:szCs w:val="32"/>
        </w:rPr>
        <w:t>激励我院学生勤奋学习、努力进取，在德、智、体、美</w:t>
      </w:r>
      <w:r w:rsidR="006C2F76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proofErr w:type="gramStart"/>
      <w:r w:rsidR="006C2F76">
        <w:rPr>
          <w:rFonts w:ascii="仿宋_GB2312" w:eastAsia="仿宋_GB2312" w:hAnsi="仿宋" w:hint="eastAsia"/>
          <w:spacing w:val="14"/>
          <w:sz w:val="32"/>
          <w:szCs w:val="32"/>
        </w:rPr>
        <w:t>劳</w:t>
      </w:r>
      <w:proofErr w:type="gramEnd"/>
      <w:r w:rsidR="00EA51A7" w:rsidRPr="00EA51A7">
        <w:rPr>
          <w:rFonts w:ascii="仿宋_GB2312" w:eastAsia="仿宋_GB2312" w:hAnsi="仿宋" w:hint="eastAsia"/>
          <w:spacing w:val="14"/>
          <w:sz w:val="32"/>
          <w:szCs w:val="32"/>
        </w:rPr>
        <w:t>等方面全面发展，由</w:t>
      </w:r>
      <w:r w:rsidR="00EA51A7" w:rsidRPr="00882557">
        <w:rPr>
          <w:rFonts w:ascii="仿宋_GB2312" w:eastAsia="仿宋_GB2312" w:hAnsi="仿宋" w:hint="eastAsia"/>
          <w:spacing w:val="14"/>
          <w:sz w:val="32"/>
          <w:szCs w:val="32"/>
        </w:rPr>
        <w:t>珠海美佳音科技有限公司</w:t>
      </w:r>
      <w:r w:rsidR="00EA51A7" w:rsidRPr="00EA51A7">
        <w:rPr>
          <w:rFonts w:ascii="仿宋_GB2312" w:eastAsia="仿宋_GB2312" w:hAnsi="仿宋" w:hint="eastAsia"/>
          <w:spacing w:val="14"/>
          <w:sz w:val="32"/>
          <w:szCs w:val="32"/>
        </w:rPr>
        <w:t>出资设立“</w:t>
      </w:r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美佳音</w:t>
      </w:r>
      <w:r w:rsidR="00EA51A7" w:rsidRPr="00EA51A7">
        <w:rPr>
          <w:rFonts w:ascii="仿宋_GB2312" w:eastAsia="仿宋_GB2312" w:hAnsi="仿宋" w:hint="eastAsia"/>
          <w:spacing w:val="14"/>
          <w:sz w:val="32"/>
          <w:szCs w:val="32"/>
        </w:rPr>
        <w:t>奖学金”，用于奖励我院</w:t>
      </w:r>
      <w:r w:rsidR="00EA51A7">
        <w:rPr>
          <w:rFonts w:ascii="仿宋_GB2312" w:eastAsia="仿宋_GB2312" w:hint="eastAsia"/>
          <w:sz w:val="32"/>
          <w:szCs w:val="32"/>
        </w:rPr>
        <w:t>德才兼备、</w:t>
      </w:r>
      <w:r w:rsidR="00EA51A7" w:rsidRPr="00EA51A7">
        <w:rPr>
          <w:rFonts w:ascii="仿宋_GB2312" w:eastAsia="仿宋_GB2312" w:hAnsi="仿宋" w:hint="eastAsia"/>
          <w:spacing w:val="14"/>
          <w:sz w:val="32"/>
          <w:szCs w:val="32"/>
        </w:rPr>
        <w:t>品学兼优</w:t>
      </w:r>
      <w:r w:rsidR="00EA51A7">
        <w:rPr>
          <w:rFonts w:ascii="仿宋_GB2312" w:eastAsia="仿宋_GB2312" w:hint="eastAsia"/>
          <w:sz w:val="32"/>
          <w:szCs w:val="32"/>
        </w:rPr>
        <w:t>且对学院发展</w:t>
      </w:r>
      <w:proofErr w:type="gramStart"/>
      <w:r w:rsidR="00EA51A7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EA51A7">
        <w:rPr>
          <w:rFonts w:ascii="仿宋_GB2312" w:eastAsia="仿宋_GB2312" w:hint="eastAsia"/>
          <w:sz w:val="32"/>
          <w:szCs w:val="32"/>
        </w:rPr>
        <w:t>贡献</w:t>
      </w:r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的</w:t>
      </w:r>
      <w:r w:rsidR="00EA51A7" w:rsidRPr="00EA51A7">
        <w:rPr>
          <w:rFonts w:ascii="仿宋_GB2312" w:eastAsia="仿宋_GB2312" w:hAnsi="仿宋" w:hint="eastAsia"/>
          <w:spacing w:val="14"/>
          <w:sz w:val="32"/>
          <w:szCs w:val="32"/>
        </w:rPr>
        <w:t>优秀学生。</w:t>
      </w:r>
      <w:bookmarkEnd w:id="2"/>
    </w:p>
    <w:p w14:paraId="660F9DEF" w14:textId="77777777" w:rsidR="00A44FAC" w:rsidRDefault="00A44FAC" w:rsidP="00A44FAC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仿宋"/>
          <w:spacing w:val="14"/>
          <w:sz w:val="32"/>
          <w:szCs w:val="32"/>
        </w:rPr>
      </w:pPr>
    </w:p>
    <w:p w14:paraId="002AB6BD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第二章  评奖机构</w:t>
      </w:r>
    </w:p>
    <w:p w14:paraId="01B12D22" w14:textId="6CB97E60" w:rsidR="00A44FAC" w:rsidRDefault="00A44FAC" w:rsidP="00A44FAC">
      <w:pPr>
        <w:adjustRightInd w:val="0"/>
        <w:snapToGrid w:val="0"/>
        <w:spacing w:line="540" w:lineRule="atLeas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</w:t>
      </w:r>
      <w:r w:rsidR="00EA51A7">
        <w:rPr>
          <w:rFonts w:ascii="仿宋_GB2312" w:eastAsia="仿宋_GB2312" w:hAnsi="仿宋" w:hint="eastAsia"/>
          <w:b/>
          <w:sz w:val="32"/>
          <w:szCs w:val="32"/>
        </w:rPr>
        <w:t>三</w:t>
      </w:r>
      <w:r>
        <w:rPr>
          <w:rFonts w:ascii="仿宋_GB2312" w:eastAsia="仿宋_GB2312" w:hAnsi="仿宋" w:hint="eastAsia"/>
          <w:b/>
          <w:sz w:val="32"/>
          <w:szCs w:val="32"/>
        </w:rPr>
        <w:t>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EA51A7" w:rsidRPr="00834B46">
        <w:rPr>
          <w:rFonts w:ascii="仿宋_GB2312" w:eastAsia="仿宋_GB2312" w:hAnsi="仿宋" w:hint="eastAsia"/>
          <w:sz w:val="32"/>
          <w:szCs w:val="32"/>
        </w:rPr>
        <w:t>“美佳音奖学金”</w:t>
      </w:r>
      <w:r>
        <w:rPr>
          <w:rFonts w:ascii="仿宋_GB2312" w:eastAsia="仿宋_GB2312" w:hAnsi="仿宋" w:hint="eastAsia"/>
          <w:sz w:val="32"/>
          <w:szCs w:val="32"/>
        </w:rPr>
        <w:t>评奖</w:t>
      </w:r>
      <w:r w:rsidRPr="00834B46">
        <w:rPr>
          <w:rFonts w:ascii="仿宋_GB2312" w:eastAsia="仿宋_GB2312" w:hAnsi="仿宋" w:hint="eastAsia"/>
          <w:sz w:val="32"/>
          <w:szCs w:val="32"/>
        </w:rPr>
        <w:t>机构是</w:t>
      </w:r>
      <w:r w:rsidR="006F2C79" w:rsidRPr="00834B46">
        <w:rPr>
          <w:rFonts w:ascii="仿宋_GB2312" w:eastAsia="仿宋_GB2312" w:hAnsi="仿宋" w:hint="eastAsia"/>
          <w:sz w:val="32"/>
          <w:szCs w:val="32"/>
        </w:rPr>
        <w:t>微电子科学与技术</w:t>
      </w:r>
      <w:r>
        <w:rPr>
          <w:rFonts w:ascii="仿宋_GB2312" w:eastAsia="仿宋_GB2312" w:hAnsi="仿宋" w:hint="eastAsia"/>
          <w:sz w:val="32"/>
          <w:szCs w:val="32"/>
        </w:rPr>
        <w:t>学院</w:t>
      </w:r>
      <w:r w:rsidR="00834B46">
        <w:rPr>
          <w:rFonts w:ascii="仿宋_GB2312" w:eastAsia="仿宋_GB2312" w:hAnsi="仿宋" w:hint="eastAsia"/>
          <w:spacing w:val="14"/>
          <w:sz w:val="32"/>
          <w:szCs w:val="32"/>
        </w:rPr>
        <w:t>“美佳音”</w:t>
      </w:r>
      <w:r w:rsidR="009D3BDF">
        <w:rPr>
          <w:rFonts w:ascii="仿宋_GB2312" w:eastAsia="仿宋_GB2312" w:hAnsi="仿宋" w:hint="eastAsia"/>
          <w:spacing w:val="14"/>
          <w:sz w:val="32"/>
          <w:szCs w:val="32"/>
        </w:rPr>
        <w:t>奖学金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评审工作小组</w:t>
      </w:r>
      <w:r>
        <w:rPr>
          <w:rFonts w:ascii="仿宋_GB2312" w:eastAsia="仿宋_GB2312" w:hAnsi="仿宋" w:hint="eastAsia"/>
          <w:sz w:val="32"/>
          <w:szCs w:val="32"/>
        </w:rPr>
        <w:t>。评审</w:t>
      </w:r>
      <w:r w:rsidR="00834B46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小组成员</w:t>
      </w:r>
      <w:r>
        <w:rPr>
          <w:rFonts w:ascii="仿宋_GB2312" w:eastAsia="仿宋_GB2312" w:hAnsi="仿宋" w:hint="eastAsia"/>
          <w:sz w:val="32"/>
          <w:szCs w:val="32"/>
        </w:rPr>
        <w:t>由主管学生工作的学院领导、主管教学工作的学院领导、辅导员代表、班主任代表和学生代表等组成。</w:t>
      </w:r>
    </w:p>
    <w:p w14:paraId="051D14DF" w14:textId="3EA66FCA" w:rsidR="00A44FAC" w:rsidRDefault="00A44FAC" w:rsidP="00A44FAC">
      <w:pPr>
        <w:adjustRightInd w:val="0"/>
        <w:snapToGrid w:val="0"/>
        <w:spacing w:line="540" w:lineRule="atLeas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</w:t>
      </w:r>
      <w:r w:rsidR="00EA51A7">
        <w:rPr>
          <w:rFonts w:ascii="仿宋_GB2312" w:eastAsia="仿宋_GB2312" w:hAnsi="仿宋" w:hint="eastAsia"/>
          <w:b/>
          <w:sz w:val="32"/>
          <w:szCs w:val="32"/>
        </w:rPr>
        <w:t>四</w:t>
      </w:r>
      <w:r>
        <w:rPr>
          <w:rFonts w:ascii="仿宋_GB2312" w:eastAsia="仿宋_GB2312" w:hAnsi="仿宋" w:hint="eastAsia"/>
          <w:b/>
          <w:sz w:val="32"/>
          <w:szCs w:val="32"/>
        </w:rPr>
        <w:t>条</w:t>
      </w:r>
      <w:r>
        <w:rPr>
          <w:rFonts w:ascii="仿宋_GB2312" w:eastAsia="仿宋_GB2312" w:hAnsi="仿宋" w:hint="eastAsia"/>
          <w:sz w:val="32"/>
          <w:szCs w:val="32"/>
        </w:rPr>
        <w:t xml:space="preserve"> 评审小组参会代表达三分之二以上，且经代表人数三分之二以上的成员通过，评选结果方为有效。</w:t>
      </w:r>
    </w:p>
    <w:p w14:paraId="47B6749C" w14:textId="77777777" w:rsidR="00A44FAC" w:rsidRDefault="00A44FAC" w:rsidP="00A44FAC">
      <w:pPr>
        <w:adjustRightInd w:val="0"/>
        <w:snapToGrid w:val="0"/>
        <w:spacing w:line="540" w:lineRule="atLeast"/>
        <w:jc w:val="center"/>
        <w:rPr>
          <w:rFonts w:ascii="仿宋_GB2312" w:eastAsia="仿宋_GB2312" w:hAnsi="仿宋"/>
          <w:b/>
          <w:bCs/>
          <w:spacing w:val="14"/>
          <w:sz w:val="32"/>
          <w:szCs w:val="32"/>
        </w:rPr>
      </w:pPr>
    </w:p>
    <w:p w14:paraId="3DA454CF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第三章  评奖条件</w:t>
      </w:r>
    </w:p>
    <w:p w14:paraId="645659F8" w14:textId="5F0C78F7" w:rsidR="00A44FAC" w:rsidRDefault="00A44FAC" w:rsidP="00A44FAC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</w:t>
      </w:r>
      <w:r w:rsidR="00EA51A7">
        <w:rPr>
          <w:rFonts w:ascii="仿宋_GB2312" w:eastAsia="仿宋_GB2312" w:hAnsi="仿宋" w:hint="eastAsia"/>
          <w:b/>
          <w:spacing w:val="14"/>
          <w:sz w:val="32"/>
          <w:szCs w:val="32"/>
        </w:rPr>
        <w:t>五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申请者为</w:t>
      </w:r>
      <w:bookmarkStart w:id="3" w:name="_Hlk83851326"/>
      <w:r w:rsidR="006F2C79" w:rsidRPr="006F2C79">
        <w:rPr>
          <w:rFonts w:ascii="仿宋_GB2312" w:eastAsia="仿宋_GB2312" w:hAnsi="仿宋" w:hint="eastAsia"/>
          <w:spacing w:val="14"/>
          <w:sz w:val="32"/>
          <w:szCs w:val="32"/>
        </w:rPr>
        <w:t>微电子科学与技术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学院全日制在读学生</w:t>
      </w:r>
      <w:bookmarkEnd w:id="3"/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3FD12ED1" w14:textId="26A439B4" w:rsidR="00DB749F" w:rsidRDefault="00A44FAC" w:rsidP="00A44FAC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</w:t>
      </w:r>
      <w:r w:rsidR="00DB749F">
        <w:rPr>
          <w:rFonts w:ascii="仿宋_GB2312" w:eastAsia="仿宋_GB2312" w:hAnsi="仿宋" w:hint="eastAsia"/>
          <w:b/>
          <w:spacing w:val="14"/>
          <w:sz w:val="32"/>
          <w:szCs w:val="32"/>
        </w:rPr>
        <w:t>六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</w:t>
      </w:r>
      <w:r w:rsidR="00DB749F">
        <w:rPr>
          <w:rFonts w:ascii="宋体" w:eastAsia="仿宋_GB2312" w:hAnsi="宋体" w:cs="宋体" w:hint="eastAsia"/>
          <w:color w:val="313131"/>
          <w:kern w:val="0"/>
          <w:sz w:val="30"/>
          <w:szCs w:val="30"/>
        </w:rPr>
        <w:t>“</w:t>
      </w:r>
      <w:r w:rsidR="00DB749F" w:rsidRPr="00882557">
        <w:rPr>
          <w:rFonts w:ascii="仿宋_GB2312" w:eastAsia="仿宋_GB2312" w:hAnsi="仿宋" w:hint="eastAsia"/>
          <w:spacing w:val="14"/>
          <w:sz w:val="32"/>
          <w:szCs w:val="32"/>
        </w:rPr>
        <w:t>美佳音奖学金</w:t>
      </w:r>
      <w:r w:rsidR="00DB749F" w:rsidRPr="00DB749F">
        <w:rPr>
          <w:rFonts w:ascii="仿宋_GB2312" w:eastAsia="仿宋_GB2312" w:hAnsi="仿宋" w:hint="eastAsia"/>
          <w:spacing w:val="14"/>
          <w:sz w:val="32"/>
          <w:szCs w:val="32"/>
        </w:rPr>
        <w:t>”</w:t>
      </w:r>
      <w:r w:rsidR="00DB749F">
        <w:rPr>
          <w:rFonts w:ascii="仿宋_GB2312" w:eastAsia="仿宋_GB2312" w:hAnsi="仿宋" w:hint="eastAsia"/>
          <w:spacing w:val="14"/>
          <w:sz w:val="32"/>
          <w:szCs w:val="32"/>
        </w:rPr>
        <w:t>参评</w:t>
      </w:r>
      <w:r w:rsidR="00DB749F" w:rsidRPr="00DB749F">
        <w:rPr>
          <w:rFonts w:ascii="仿宋_GB2312" w:eastAsia="仿宋_GB2312" w:hAnsi="仿宋" w:hint="eastAsia"/>
          <w:spacing w:val="14"/>
          <w:sz w:val="32"/>
          <w:szCs w:val="32"/>
        </w:rPr>
        <w:t>标准与参评条件</w:t>
      </w:r>
    </w:p>
    <w:p w14:paraId="07CCEB3B" w14:textId="13ECBA37" w:rsidR="00DB749F" w:rsidRPr="006C4C73" w:rsidRDefault="00DB749F" w:rsidP="00DB749F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仿宋"/>
          <w:spacing w:val="14"/>
          <w:sz w:val="32"/>
          <w:szCs w:val="32"/>
        </w:rPr>
      </w:pPr>
      <w:r w:rsidRPr="006C4C73">
        <w:rPr>
          <w:rFonts w:ascii="仿宋_GB2312" w:eastAsia="仿宋_GB2312" w:hAnsi="仿宋" w:hint="eastAsia"/>
          <w:spacing w:val="14"/>
          <w:sz w:val="32"/>
          <w:szCs w:val="32"/>
        </w:rPr>
        <w:t>（一）“美佳音奖学金”总额5万元，用于奖励学业</w:t>
      </w:r>
      <w:r w:rsidRPr="006C4C73">
        <w:rPr>
          <w:rFonts w:ascii="仿宋_GB2312" w:eastAsia="仿宋_GB2312" w:hAnsi="仿宋" w:hint="eastAsia"/>
          <w:spacing w:val="14"/>
          <w:sz w:val="32"/>
          <w:szCs w:val="32"/>
        </w:rPr>
        <w:lastRenderedPageBreak/>
        <w:t>突出、学习进步、</w:t>
      </w:r>
      <w:r w:rsidR="00DF321B" w:rsidRPr="006C4C73">
        <w:rPr>
          <w:rFonts w:ascii="仿宋_GB2312" w:eastAsia="仿宋_GB2312" w:hAnsi="仿宋" w:hint="eastAsia"/>
          <w:spacing w:val="14"/>
          <w:sz w:val="32"/>
          <w:szCs w:val="32"/>
        </w:rPr>
        <w:t>在学术</w:t>
      </w:r>
      <w:r w:rsidR="00633BB4" w:rsidRPr="006C4C73">
        <w:rPr>
          <w:rFonts w:ascii="仿宋_GB2312" w:eastAsia="仿宋_GB2312" w:hAnsi="仿宋" w:hint="eastAsia"/>
          <w:spacing w:val="14"/>
          <w:sz w:val="32"/>
          <w:szCs w:val="32"/>
        </w:rPr>
        <w:t>研究和专业竞赛上有优秀成果、</w:t>
      </w:r>
      <w:r w:rsidR="003D1BDC" w:rsidRPr="006C4C73">
        <w:rPr>
          <w:rFonts w:ascii="仿宋_GB2312" w:eastAsia="仿宋_GB2312" w:hAnsi="仿宋" w:hint="eastAsia"/>
          <w:spacing w:val="14"/>
          <w:sz w:val="32"/>
          <w:szCs w:val="32"/>
        </w:rPr>
        <w:t>在学生工作中为学院做出突出贡献的学生。</w:t>
      </w:r>
    </w:p>
    <w:p w14:paraId="63F91750" w14:textId="42590B76" w:rsidR="00DB749F" w:rsidRPr="006C4C73" w:rsidRDefault="00DB749F" w:rsidP="00DB749F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仿宋"/>
          <w:spacing w:val="14"/>
          <w:sz w:val="32"/>
          <w:szCs w:val="32"/>
        </w:rPr>
      </w:pPr>
      <w:r w:rsidRPr="006C4C73">
        <w:rPr>
          <w:rFonts w:ascii="仿宋_GB2312" w:eastAsia="仿宋_GB2312" w:hAnsi="仿宋" w:hint="eastAsia"/>
          <w:spacing w:val="14"/>
          <w:sz w:val="32"/>
          <w:szCs w:val="32"/>
        </w:rPr>
        <w:t>奖励名额及奖金数额：每年度奖励若干名，</w:t>
      </w:r>
      <w:r w:rsidR="00AF0C02" w:rsidRPr="006C4C73">
        <w:rPr>
          <w:rFonts w:ascii="仿宋_GB2312" w:eastAsia="仿宋_GB2312" w:hAnsi="仿宋" w:hint="eastAsia"/>
          <w:spacing w:val="14"/>
          <w:sz w:val="32"/>
          <w:szCs w:val="32"/>
        </w:rPr>
        <w:t>按类别设定奖金额度和获奖人数。</w:t>
      </w:r>
    </w:p>
    <w:tbl>
      <w:tblPr>
        <w:tblStyle w:val="a3"/>
        <w:tblW w:w="9640" w:type="dxa"/>
        <w:tblInd w:w="-431" w:type="dxa"/>
        <w:tblLook w:val="04A0" w:firstRow="1" w:lastRow="0" w:firstColumn="1" w:lastColumn="0" w:noHBand="0" w:noVBand="1"/>
      </w:tblPr>
      <w:tblGrid>
        <w:gridCol w:w="1135"/>
        <w:gridCol w:w="992"/>
        <w:gridCol w:w="1985"/>
        <w:gridCol w:w="1134"/>
        <w:gridCol w:w="1559"/>
        <w:gridCol w:w="2835"/>
      </w:tblGrid>
      <w:tr w:rsidR="00614D68" w:rsidRPr="00614D68" w14:paraId="011DB4AD" w14:textId="77777777" w:rsidTr="00C56B81">
        <w:trPr>
          <w:trHeight w:val="765"/>
        </w:trPr>
        <w:tc>
          <w:tcPr>
            <w:tcW w:w="1135" w:type="dxa"/>
            <w:hideMark/>
          </w:tcPr>
          <w:p w14:paraId="5CF57EA8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b/>
                <w:bCs/>
                <w:color w:val="000000"/>
                <w:kern w:val="0"/>
                <w:szCs w:val="21"/>
              </w:rPr>
              <w:t>奖项类别</w:t>
            </w:r>
          </w:p>
        </w:tc>
        <w:tc>
          <w:tcPr>
            <w:tcW w:w="992" w:type="dxa"/>
            <w:hideMark/>
          </w:tcPr>
          <w:p w14:paraId="5108CEAB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b/>
                <w:bCs/>
                <w:color w:val="000000"/>
                <w:kern w:val="0"/>
                <w:szCs w:val="21"/>
              </w:rPr>
              <w:t>奖项</w:t>
            </w:r>
          </w:p>
        </w:tc>
        <w:tc>
          <w:tcPr>
            <w:tcW w:w="1985" w:type="dxa"/>
            <w:hideMark/>
          </w:tcPr>
          <w:p w14:paraId="59ED5594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b/>
                <w:bCs/>
                <w:color w:val="000000"/>
                <w:kern w:val="0"/>
                <w:szCs w:val="21"/>
              </w:rPr>
              <w:t>评选原则</w:t>
            </w:r>
          </w:p>
        </w:tc>
        <w:tc>
          <w:tcPr>
            <w:tcW w:w="1134" w:type="dxa"/>
            <w:hideMark/>
          </w:tcPr>
          <w:p w14:paraId="00F8F858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b/>
                <w:bCs/>
                <w:color w:val="000000"/>
                <w:kern w:val="0"/>
                <w:szCs w:val="21"/>
              </w:rPr>
              <w:t>评选对象</w:t>
            </w:r>
          </w:p>
        </w:tc>
        <w:tc>
          <w:tcPr>
            <w:tcW w:w="1559" w:type="dxa"/>
            <w:hideMark/>
          </w:tcPr>
          <w:p w14:paraId="6A5BF8D2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b/>
                <w:bCs/>
                <w:color w:val="000000"/>
                <w:kern w:val="0"/>
                <w:szCs w:val="21"/>
              </w:rPr>
              <w:t>金额</w:t>
            </w:r>
            <w:r w:rsidRPr="00614D68">
              <w:rPr>
                <w:rFonts w:ascii="仿宋_GB2312" w:eastAsia="仿宋_GB2312" w:hAnsi="仿宋_GB2312" w:cs="Arial"/>
                <w:b/>
                <w:bCs/>
                <w:color w:val="000000"/>
                <w:kern w:val="0"/>
                <w:szCs w:val="21"/>
              </w:rPr>
              <w:t>/</w:t>
            </w:r>
            <w:r w:rsidRPr="00614D68">
              <w:rPr>
                <w:rFonts w:ascii="仿宋_GB2312" w:eastAsia="仿宋_GB2312" w:hAnsi="仿宋_GB2312" w:cs="宋体" w:hint="eastAsia"/>
                <w:b/>
                <w:bCs/>
                <w:color w:val="000000"/>
                <w:kern w:val="0"/>
                <w:szCs w:val="21"/>
              </w:rPr>
              <w:t>名额</w:t>
            </w:r>
          </w:p>
        </w:tc>
        <w:tc>
          <w:tcPr>
            <w:tcW w:w="2835" w:type="dxa"/>
            <w:hideMark/>
          </w:tcPr>
          <w:p w14:paraId="65657A9D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b/>
                <w:bCs/>
                <w:color w:val="000000"/>
                <w:kern w:val="0"/>
                <w:szCs w:val="21"/>
              </w:rPr>
              <w:t>评选条件</w:t>
            </w:r>
          </w:p>
        </w:tc>
      </w:tr>
      <w:tr w:rsidR="00C56B81" w:rsidRPr="00614D68" w14:paraId="786D9620" w14:textId="77777777" w:rsidTr="00C56B81">
        <w:trPr>
          <w:trHeight w:val="516"/>
        </w:trPr>
        <w:tc>
          <w:tcPr>
            <w:tcW w:w="1135" w:type="dxa"/>
            <w:vMerge w:val="restart"/>
            <w:hideMark/>
          </w:tcPr>
          <w:p w14:paraId="6BA909F1" w14:textId="469F3A28" w:rsidR="00C56B81" w:rsidRPr="00614D68" w:rsidRDefault="00C56B81" w:rsidP="00C56B81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学业类</w:t>
            </w:r>
          </w:p>
        </w:tc>
        <w:tc>
          <w:tcPr>
            <w:tcW w:w="992" w:type="dxa"/>
            <w:vMerge w:val="restart"/>
            <w:hideMark/>
          </w:tcPr>
          <w:p w14:paraId="7A3A3C1A" w14:textId="77777777" w:rsidR="00C56B81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学业</w:t>
            </w:r>
          </w:p>
          <w:p w14:paraId="4EEF4C20" w14:textId="215FFB59" w:rsidR="00C56B81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优秀奖</w:t>
            </w:r>
          </w:p>
        </w:tc>
        <w:tc>
          <w:tcPr>
            <w:tcW w:w="1985" w:type="dxa"/>
            <w:vMerge w:val="restart"/>
            <w:hideMark/>
          </w:tcPr>
          <w:p w14:paraId="4D484A74" w14:textId="77777777" w:rsidR="00C56B81" w:rsidRPr="00614D68" w:rsidRDefault="00C56B81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奖励核心课程学习优秀的学生</w:t>
            </w:r>
          </w:p>
        </w:tc>
        <w:tc>
          <w:tcPr>
            <w:tcW w:w="1134" w:type="dxa"/>
            <w:vMerge w:val="restart"/>
            <w:hideMark/>
          </w:tcPr>
          <w:p w14:paraId="4653C42C" w14:textId="77777777" w:rsidR="00C56B81" w:rsidRDefault="00C56B81" w:rsidP="00C56B81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本科生</w:t>
            </w:r>
          </w:p>
          <w:p w14:paraId="695D3462" w14:textId="2B551540" w:rsidR="00C56B81" w:rsidRPr="00614D68" w:rsidRDefault="00C56B81" w:rsidP="00C56B81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1559" w:type="dxa"/>
            <w:hideMark/>
          </w:tcPr>
          <w:p w14:paraId="37AF7130" w14:textId="77777777" w:rsidR="00C56B81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2500元/</w:t>
            </w:r>
            <w:proofErr w:type="gramStart"/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835" w:type="dxa"/>
            <w:vMerge w:val="restart"/>
            <w:hideMark/>
          </w:tcPr>
          <w:p w14:paraId="5EC1B7CD" w14:textId="77777777" w:rsidR="00C56B81" w:rsidRDefault="00C56B81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在本年级或本专业排名在30%之前可申请，多门课程表现突出者优先考虑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；</w:t>
            </w:r>
          </w:p>
          <w:p w14:paraId="60961341" w14:textId="06A40F38" w:rsidR="00C56B81" w:rsidRPr="00C56B81" w:rsidRDefault="00C56B81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多门核心课程表现突出，成绩在本专业中名列前茅</w:t>
            </w:r>
          </w:p>
        </w:tc>
      </w:tr>
      <w:tr w:rsidR="00C56B81" w:rsidRPr="00614D68" w14:paraId="7FF93C99" w14:textId="77777777" w:rsidTr="00C56B81">
        <w:trPr>
          <w:trHeight w:val="454"/>
        </w:trPr>
        <w:tc>
          <w:tcPr>
            <w:tcW w:w="1135" w:type="dxa"/>
            <w:vMerge/>
            <w:hideMark/>
          </w:tcPr>
          <w:p w14:paraId="1F2550F3" w14:textId="4B88C235" w:rsidR="00C56B81" w:rsidRPr="00614D68" w:rsidRDefault="00C56B81" w:rsidP="00614D68">
            <w:pPr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hideMark/>
          </w:tcPr>
          <w:p w14:paraId="759F2F8C" w14:textId="77777777" w:rsidR="00C56B81" w:rsidRPr="00614D68" w:rsidRDefault="00C56B81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76F013AE" w14:textId="77777777" w:rsidR="00C56B81" w:rsidRPr="00614D68" w:rsidRDefault="00C56B81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732FE3EF" w14:textId="77777777" w:rsidR="00C56B81" w:rsidRPr="00614D68" w:rsidRDefault="00C56B81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hideMark/>
          </w:tcPr>
          <w:p w14:paraId="298DC5FB" w14:textId="17D5C593" w:rsidR="00C56B81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5名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本科生</w:t>
            </w:r>
          </w:p>
          <w:p w14:paraId="4F1570EC" w14:textId="21DEF1DA" w:rsidR="00C56B81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2名硕士生</w:t>
            </w:r>
          </w:p>
          <w:p w14:paraId="0F482D0E" w14:textId="00F10B98" w:rsidR="00C56B81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1名博士生</w:t>
            </w:r>
          </w:p>
        </w:tc>
        <w:tc>
          <w:tcPr>
            <w:tcW w:w="2835" w:type="dxa"/>
            <w:vMerge/>
            <w:hideMark/>
          </w:tcPr>
          <w:p w14:paraId="5EF534D8" w14:textId="77777777" w:rsidR="00C56B81" w:rsidRPr="00614D68" w:rsidRDefault="00C56B81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</w:tr>
      <w:tr w:rsidR="00C56B81" w:rsidRPr="00614D68" w14:paraId="2F6645BA" w14:textId="77777777" w:rsidTr="00C56B81">
        <w:trPr>
          <w:trHeight w:val="516"/>
        </w:trPr>
        <w:tc>
          <w:tcPr>
            <w:tcW w:w="1135" w:type="dxa"/>
            <w:vMerge/>
            <w:hideMark/>
          </w:tcPr>
          <w:p w14:paraId="1796BCA2" w14:textId="1AB101E3" w:rsidR="00C56B81" w:rsidRPr="00614D68" w:rsidRDefault="00C56B81" w:rsidP="00614D68">
            <w:pPr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hideMark/>
          </w:tcPr>
          <w:p w14:paraId="2B072DBE" w14:textId="77777777" w:rsidR="00C56B81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学习</w:t>
            </w:r>
          </w:p>
          <w:p w14:paraId="0CCF60DB" w14:textId="2720A92F" w:rsidR="00C56B81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进步奖</w:t>
            </w:r>
          </w:p>
        </w:tc>
        <w:tc>
          <w:tcPr>
            <w:tcW w:w="1985" w:type="dxa"/>
            <w:vMerge w:val="restart"/>
            <w:hideMark/>
          </w:tcPr>
          <w:p w14:paraId="0AC36869" w14:textId="77777777" w:rsidR="00C56B81" w:rsidRPr="00614D68" w:rsidRDefault="00C56B81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奖励学业进步显著的学生</w:t>
            </w:r>
          </w:p>
        </w:tc>
        <w:tc>
          <w:tcPr>
            <w:tcW w:w="1134" w:type="dxa"/>
            <w:vMerge w:val="restart"/>
            <w:hideMark/>
          </w:tcPr>
          <w:p w14:paraId="05893620" w14:textId="77777777" w:rsidR="00C56B81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本科生</w:t>
            </w:r>
          </w:p>
        </w:tc>
        <w:tc>
          <w:tcPr>
            <w:tcW w:w="1559" w:type="dxa"/>
            <w:hideMark/>
          </w:tcPr>
          <w:p w14:paraId="7BEE2304" w14:textId="4AA2CB43" w:rsidR="00C56B81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  <w:t>2</w:t>
            </w: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000元/</w:t>
            </w:r>
            <w:proofErr w:type="gramStart"/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835" w:type="dxa"/>
            <w:vMerge w:val="restart"/>
            <w:hideMark/>
          </w:tcPr>
          <w:p w14:paraId="79C255E6" w14:textId="2FF87161" w:rsidR="00C56B81" w:rsidRPr="00614D68" w:rsidRDefault="00C56B81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在第二学年/学期学习中（特别是专业课）相比第一学年/学期成绩有显著提高</w:t>
            </w:r>
          </w:p>
        </w:tc>
      </w:tr>
      <w:tr w:rsidR="00C56B81" w:rsidRPr="00614D68" w14:paraId="3FDC7008" w14:textId="77777777" w:rsidTr="00C56B81">
        <w:trPr>
          <w:trHeight w:val="284"/>
        </w:trPr>
        <w:tc>
          <w:tcPr>
            <w:tcW w:w="1135" w:type="dxa"/>
            <w:vMerge/>
            <w:hideMark/>
          </w:tcPr>
          <w:p w14:paraId="018DBD14" w14:textId="381190F6" w:rsidR="00C56B81" w:rsidRPr="00614D68" w:rsidRDefault="00C56B81" w:rsidP="00614D68">
            <w:pPr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hideMark/>
          </w:tcPr>
          <w:p w14:paraId="359B46D6" w14:textId="77777777" w:rsidR="00C56B81" w:rsidRPr="00614D68" w:rsidRDefault="00C56B81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20F95DC8" w14:textId="77777777" w:rsidR="00C56B81" w:rsidRPr="00614D68" w:rsidRDefault="00C56B81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198F7F06" w14:textId="77777777" w:rsidR="00C56B81" w:rsidRPr="00614D68" w:rsidRDefault="00C56B81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hideMark/>
          </w:tcPr>
          <w:p w14:paraId="3108D9F4" w14:textId="29044EF4" w:rsidR="00C56B81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共3</w:t>
            </w: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2835" w:type="dxa"/>
            <w:vMerge/>
            <w:hideMark/>
          </w:tcPr>
          <w:p w14:paraId="3B9E3823" w14:textId="77777777" w:rsidR="00C56B81" w:rsidRPr="00614D68" w:rsidRDefault="00C56B81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</w:tr>
      <w:tr w:rsidR="00614D68" w:rsidRPr="00614D68" w14:paraId="41C80401" w14:textId="77777777" w:rsidTr="00C56B81">
        <w:trPr>
          <w:trHeight w:val="634"/>
        </w:trPr>
        <w:tc>
          <w:tcPr>
            <w:tcW w:w="1135" w:type="dxa"/>
            <w:vMerge w:val="restart"/>
            <w:hideMark/>
          </w:tcPr>
          <w:p w14:paraId="46CB08AC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学术类</w:t>
            </w:r>
          </w:p>
        </w:tc>
        <w:tc>
          <w:tcPr>
            <w:tcW w:w="992" w:type="dxa"/>
            <w:vMerge w:val="restart"/>
            <w:hideMark/>
          </w:tcPr>
          <w:p w14:paraId="160879FF" w14:textId="77777777" w:rsidR="000C576C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学术</w:t>
            </w:r>
          </w:p>
          <w:p w14:paraId="76188A1E" w14:textId="6AD8B0EE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优秀奖</w:t>
            </w:r>
          </w:p>
        </w:tc>
        <w:tc>
          <w:tcPr>
            <w:tcW w:w="1985" w:type="dxa"/>
            <w:vMerge w:val="restart"/>
            <w:hideMark/>
          </w:tcPr>
          <w:p w14:paraId="2677A6B9" w14:textId="08464114" w:rsidR="00614D68" w:rsidRPr="00260B50" w:rsidRDefault="00614D68" w:rsidP="00260B50">
            <w:pPr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奖励热爱学术研究及有优秀成果的学生</w:t>
            </w:r>
            <w:r w:rsidR="006C2F76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，</w:t>
            </w:r>
            <w:r w:rsidR="00260B5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个人</w:t>
            </w:r>
            <w:r w:rsidR="00282E0A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与</w:t>
            </w:r>
            <w:r w:rsidR="00260B5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团队均可申报</w:t>
            </w:r>
          </w:p>
        </w:tc>
        <w:tc>
          <w:tcPr>
            <w:tcW w:w="1134" w:type="dxa"/>
            <w:vMerge w:val="restart"/>
            <w:hideMark/>
          </w:tcPr>
          <w:p w14:paraId="0BBC9DED" w14:textId="77777777" w:rsidR="00C56B81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本科生</w:t>
            </w:r>
          </w:p>
          <w:p w14:paraId="5743CA91" w14:textId="4D492FD3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1559" w:type="dxa"/>
            <w:hideMark/>
          </w:tcPr>
          <w:p w14:paraId="5EBF01D4" w14:textId="1141EBA4" w:rsidR="00614D68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  <w:t>2000</w:t>
            </w:r>
            <w:r w:rsidR="00614D68"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元/</w:t>
            </w:r>
            <w:proofErr w:type="gramStart"/>
            <w:r w:rsidR="00614D68"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835" w:type="dxa"/>
            <w:vMerge w:val="restart"/>
            <w:hideMark/>
          </w:tcPr>
          <w:p w14:paraId="60B60418" w14:textId="77777777" w:rsidR="00614D68" w:rsidRPr="00614D68" w:rsidRDefault="00614D68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在校级或以上级别刊物发表学术文章（国家承认期刊号）；或参加专业课题研究、学术会议等有突出表现，并</w:t>
            </w:r>
            <w:proofErr w:type="gramStart"/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获单位</w:t>
            </w:r>
            <w:proofErr w:type="gramEnd"/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好评或专家推荐</w:t>
            </w:r>
          </w:p>
        </w:tc>
      </w:tr>
      <w:tr w:rsidR="00614D68" w:rsidRPr="00614D68" w14:paraId="590F8EC9" w14:textId="77777777" w:rsidTr="00C56B81">
        <w:trPr>
          <w:trHeight w:val="990"/>
        </w:trPr>
        <w:tc>
          <w:tcPr>
            <w:tcW w:w="1135" w:type="dxa"/>
            <w:vMerge/>
            <w:hideMark/>
          </w:tcPr>
          <w:p w14:paraId="314E7ACC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hideMark/>
          </w:tcPr>
          <w:p w14:paraId="2AC9B52F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17389415" w14:textId="77777777" w:rsidR="00614D68" w:rsidRPr="00614D68" w:rsidRDefault="00614D68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7095B275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hideMark/>
          </w:tcPr>
          <w:p w14:paraId="39EC21A0" w14:textId="510C53ED" w:rsidR="00614D68" w:rsidRPr="00614D68" w:rsidRDefault="00C56B81" w:rsidP="000165F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共4名</w:t>
            </w:r>
          </w:p>
        </w:tc>
        <w:tc>
          <w:tcPr>
            <w:tcW w:w="2835" w:type="dxa"/>
            <w:vMerge/>
            <w:hideMark/>
          </w:tcPr>
          <w:p w14:paraId="32D2B8FD" w14:textId="77777777" w:rsidR="00614D68" w:rsidRPr="00614D68" w:rsidRDefault="00614D68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</w:tr>
      <w:tr w:rsidR="00614D68" w:rsidRPr="00614D68" w14:paraId="5FB33867" w14:textId="77777777" w:rsidTr="00C56B81">
        <w:trPr>
          <w:trHeight w:val="510"/>
        </w:trPr>
        <w:tc>
          <w:tcPr>
            <w:tcW w:w="1135" w:type="dxa"/>
            <w:vMerge w:val="restart"/>
            <w:hideMark/>
          </w:tcPr>
          <w:p w14:paraId="44E59CCC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竞赛类</w:t>
            </w:r>
          </w:p>
        </w:tc>
        <w:tc>
          <w:tcPr>
            <w:tcW w:w="992" w:type="dxa"/>
            <w:vMerge w:val="restart"/>
            <w:hideMark/>
          </w:tcPr>
          <w:p w14:paraId="63B205E4" w14:textId="77777777" w:rsidR="000C576C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竞赛</w:t>
            </w:r>
          </w:p>
          <w:p w14:paraId="37BD078A" w14:textId="5E3CF5E4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优秀奖</w:t>
            </w:r>
          </w:p>
        </w:tc>
        <w:tc>
          <w:tcPr>
            <w:tcW w:w="1985" w:type="dxa"/>
            <w:vMerge w:val="restart"/>
            <w:hideMark/>
          </w:tcPr>
          <w:p w14:paraId="69D71345" w14:textId="1E4A0D64" w:rsidR="00614D68" w:rsidRPr="00614D68" w:rsidRDefault="00614D68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奖励积极参加专业竞赛及有优秀成绩的学生</w:t>
            </w:r>
            <w:r w:rsidR="006C2F76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，个人</w:t>
            </w:r>
            <w:r w:rsidR="00282E0A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与</w:t>
            </w:r>
            <w:r w:rsidR="006C2F76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团队均可申报</w:t>
            </w:r>
          </w:p>
        </w:tc>
        <w:tc>
          <w:tcPr>
            <w:tcW w:w="1134" w:type="dxa"/>
            <w:vMerge w:val="restart"/>
            <w:hideMark/>
          </w:tcPr>
          <w:p w14:paraId="1ABA96B2" w14:textId="77777777" w:rsidR="00C56B81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本科生</w:t>
            </w:r>
          </w:p>
          <w:p w14:paraId="7B0B2B9C" w14:textId="2B2738CB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1559" w:type="dxa"/>
            <w:hideMark/>
          </w:tcPr>
          <w:p w14:paraId="7694EEF0" w14:textId="0C82C25F" w:rsidR="00614D68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  <w:t>20</w:t>
            </w:r>
            <w:r w:rsidR="00614D68"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00元/</w:t>
            </w:r>
            <w:proofErr w:type="gramStart"/>
            <w:r w:rsidR="00614D68"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835" w:type="dxa"/>
            <w:vMerge w:val="restart"/>
            <w:hideMark/>
          </w:tcPr>
          <w:p w14:paraId="4A9F6359" w14:textId="77777777" w:rsidR="00614D68" w:rsidRPr="00614D68" w:rsidRDefault="00614D68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参加全国、省、市、校级及学院组织的专业类竞赛并获奖</w:t>
            </w:r>
          </w:p>
        </w:tc>
      </w:tr>
      <w:tr w:rsidR="00614D68" w:rsidRPr="00614D68" w14:paraId="71FBFF7A" w14:textId="77777777" w:rsidTr="00C56B81">
        <w:trPr>
          <w:trHeight w:val="736"/>
        </w:trPr>
        <w:tc>
          <w:tcPr>
            <w:tcW w:w="1135" w:type="dxa"/>
            <w:vMerge/>
            <w:hideMark/>
          </w:tcPr>
          <w:p w14:paraId="7987B6E8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hideMark/>
          </w:tcPr>
          <w:p w14:paraId="6680ED45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7B1B6E2B" w14:textId="77777777" w:rsidR="00614D68" w:rsidRPr="00614D68" w:rsidRDefault="00614D68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665E5C5B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hideMark/>
          </w:tcPr>
          <w:p w14:paraId="4D0A0F43" w14:textId="2DEDB62C" w:rsidR="00614D68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共4名</w:t>
            </w:r>
          </w:p>
        </w:tc>
        <w:tc>
          <w:tcPr>
            <w:tcW w:w="2835" w:type="dxa"/>
            <w:vMerge/>
            <w:hideMark/>
          </w:tcPr>
          <w:p w14:paraId="15F84F04" w14:textId="77777777" w:rsidR="00614D68" w:rsidRPr="00614D68" w:rsidRDefault="00614D68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</w:tr>
      <w:tr w:rsidR="00614D68" w:rsidRPr="00614D68" w14:paraId="2D663B8B" w14:textId="77777777" w:rsidTr="00C56B81">
        <w:trPr>
          <w:trHeight w:val="689"/>
        </w:trPr>
        <w:tc>
          <w:tcPr>
            <w:tcW w:w="1135" w:type="dxa"/>
            <w:vMerge w:val="restart"/>
            <w:hideMark/>
          </w:tcPr>
          <w:p w14:paraId="6B84DFE8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学生干部类</w:t>
            </w:r>
          </w:p>
        </w:tc>
        <w:tc>
          <w:tcPr>
            <w:tcW w:w="992" w:type="dxa"/>
            <w:vMerge w:val="restart"/>
            <w:hideMark/>
          </w:tcPr>
          <w:p w14:paraId="638EB965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优秀学生干部奖</w:t>
            </w:r>
          </w:p>
        </w:tc>
        <w:tc>
          <w:tcPr>
            <w:tcW w:w="1985" w:type="dxa"/>
            <w:vMerge w:val="restart"/>
            <w:hideMark/>
          </w:tcPr>
          <w:p w14:paraId="756B4A1B" w14:textId="77777777" w:rsidR="00614D68" w:rsidRPr="00614D68" w:rsidRDefault="00614D68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奖励对学院学生工作做出突出贡献的学生</w:t>
            </w:r>
          </w:p>
        </w:tc>
        <w:tc>
          <w:tcPr>
            <w:tcW w:w="1134" w:type="dxa"/>
            <w:vMerge w:val="restart"/>
            <w:hideMark/>
          </w:tcPr>
          <w:p w14:paraId="033255B3" w14:textId="77777777" w:rsid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本科生</w:t>
            </w:r>
          </w:p>
          <w:p w14:paraId="3006D5A9" w14:textId="7269A3A4" w:rsidR="00C56B81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1559" w:type="dxa"/>
            <w:hideMark/>
          </w:tcPr>
          <w:p w14:paraId="113F84F2" w14:textId="77777777" w:rsidR="00614D68" w:rsidRPr="00614D68" w:rsidRDefault="00614D68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2000元/</w:t>
            </w:r>
            <w:proofErr w:type="gramStart"/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835" w:type="dxa"/>
            <w:vMerge w:val="restart"/>
            <w:hideMark/>
          </w:tcPr>
          <w:p w14:paraId="4CDBF581" w14:textId="693B5BD1" w:rsidR="00614D68" w:rsidRPr="00614D68" w:rsidRDefault="00614D68" w:rsidP="00C5591A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担任学院</w:t>
            </w:r>
            <w:r w:rsidR="000C327F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党支部、</w:t>
            </w: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学生组织、班级团支部、</w:t>
            </w:r>
            <w:proofErr w:type="gramStart"/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创芯协会</w:t>
            </w:r>
            <w:proofErr w:type="gramEnd"/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学生干部</w:t>
            </w:r>
            <w:r w:rsidR="00260B5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等</w:t>
            </w:r>
            <w:r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，并在岗位上做出突出贡献，获得师生一致好评</w:t>
            </w:r>
          </w:p>
        </w:tc>
      </w:tr>
      <w:tr w:rsidR="00614D68" w:rsidRPr="00614D68" w14:paraId="1DB75D06" w14:textId="77777777" w:rsidTr="00C56B81">
        <w:trPr>
          <w:trHeight w:val="571"/>
        </w:trPr>
        <w:tc>
          <w:tcPr>
            <w:tcW w:w="1135" w:type="dxa"/>
            <w:vMerge/>
            <w:hideMark/>
          </w:tcPr>
          <w:p w14:paraId="460709A1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hideMark/>
          </w:tcPr>
          <w:p w14:paraId="17093FEE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58E64A27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15B798F5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hideMark/>
          </w:tcPr>
          <w:p w14:paraId="3F7399DD" w14:textId="784DF7B4" w:rsidR="00614D68" w:rsidRPr="00614D68" w:rsidRDefault="00C56B81" w:rsidP="00614D6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4</w:t>
            </w:r>
            <w:r w:rsidR="00614D68" w:rsidRPr="00614D6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2835" w:type="dxa"/>
            <w:vMerge/>
            <w:hideMark/>
          </w:tcPr>
          <w:p w14:paraId="50E2893A" w14:textId="77777777" w:rsidR="00614D68" w:rsidRPr="00614D68" w:rsidRDefault="00614D68" w:rsidP="00614D68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</w:tr>
    </w:tbl>
    <w:p w14:paraId="6C58DED6" w14:textId="77777777" w:rsidR="00215665" w:rsidRPr="00215665" w:rsidRDefault="00215665" w:rsidP="00DB749F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仿宋"/>
          <w:spacing w:val="14"/>
          <w:sz w:val="32"/>
          <w:szCs w:val="32"/>
        </w:rPr>
      </w:pPr>
    </w:p>
    <w:p w14:paraId="5FC677F4" w14:textId="41C27A68" w:rsidR="00A44FAC" w:rsidRDefault="00DB749F" w:rsidP="00A44FAC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仿宋"/>
          <w:spacing w:val="14"/>
          <w:sz w:val="32"/>
          <w:szCs w:val="32"/>
        </w:rPr>
      </w:pPr>
      <w:bookmarkStart w:id="4" w:name="_Hlk83851369"/>
      <w:bookmarkStart w:id="5" w:name="_GoBack"/>
      <w:r>
        <w:rPr>
          <w:rFonts w:ascii="仿宋_GB2312" w:eastAsia="仿宋_GB2312" w:hAnsi="仿宋" w:hint="eastAsia"/>
          <w:spacing w:val="14"/>
          <w:sz w:val="32"/>
          <w:szCs w:val="32"/>
        </w:rPr>
        <w:t>（二）</w:t>
      </w:r>
      <w:r w:rsidR="00A44FAC">
        <w:rPr>
          <w:rFonts w:ascii="仿宋_GB2312" w:eastAsia="仿宋_GB2312" w:hAnsi="仿宋" w:hint="eastAsia"/>
          <w:spacing w:val="14"/>
          <w:sz w:val="32"/>
          <w:szCs w:val="32"/>
        </w:rPr>
        <w:t>具体条件：</w:t>
      </w:r>
    </w:p>
    <w:p w14:paraId="6E43AC6B" w14:textId="3C91F26A" w:rsidR="00DB749F" w:rsidRPr="00DB749F" w:rsidRDefault="00A44FAC" w:rsidP="00A44FAC">
      <w:pPr>
        <w:tabs>
          <w:tab w:val="left" w:pos="420"/>
        </w:tabs>
        <w:adjustRightInd w:val="0"/>
        <w:snapToGrid w:val="0"/>
        <w:spacing w:line="540" w:lineRule="atLeast"/>
        <w:ind w:firstLineChars="268" w:firstLine="858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1.</w:t>
      </w:r>
      <w:r w:rsidR="00DB749F" w:rsidRPr="00DB749F">
        <w:rPr>
          <w:rFonts w:ascii="仿宋_GB2312" w:eastAsia="仿宋_GB2312" w:hAnsi="仿宋" w:hint="eastAsia"/>
          <w:color w:val="000000"/>
          <w:sz w:val="32"/>
          <w:szCs w:val="32"/>
        </w:rPr>
        <w:t>热爱社会主义祖国，拥护中国共产党的领导；</w:t>
      </w:r>
    </w:p>
    <w:p w14:paraId="1F88E599" w14:textId="5F91AFC7" w:rsidR="00DB749F" w:rsidRPr="00DB749F" w:rsidRDefault="00DB749F" w:rsidP="00DB749F">
      <w:pPr>
        <w:tabs>
          <w:tab w:val="left" w:pos="420"/>
        </w:tabs>
        <w:adjustRightInd w:val="0"/>
        <w:snapToGrid w:val="0"/>
        <w:spacing w:line="540" w:lineRule="atLeast"/>
        <w:ind w:firstLineChars="268" w:firstLine="858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2.</w:t>
      </w:r>
      <w:r w:rsidRPr="00DB749F">
        <w:rPr>
          <w:rFonts w:ascii="仿宋_GB2312" w:eastAsia="仿宋_GB2312" w:hAnsi="仿宋" w:hint="eastAsia"/>
          <w:color w:val="000000"/>
          <w:sz w:val="32"/>
          <w:szCs w:val="32"/>
        </w:rPr>
        <w:t>遵纪守法，模范遵守学校和学院的各项规章制度；</w:t>
      </w:r>
    </w:p>
    <w:p w14:paraId="5BF4A4F4" w14:textId="323CBFAA" w:rsidR="00A44FAC" w:rsidRDefault="00DB749F" w:rsidP="00A44FAC">
      <w:pPr>
        <w:tabs>
          <w:tab w:val="left" w:pos="420"/>
        </w:tabs>
        <w:adjustRightInd w:val="0"/>
        <w:snapToGrid w:val="0"/>
        <w:spacing w:line="540" w:lineRule="atLeast"/>
        <w:ind w:firstLineChars="268" w:firstLine="858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3.</w:t>
      </w:r>
      <w:r w:rsidRPr="00DB749F">
        <w:rPr>
          <w:rFonts w:ascii="仿宋_GB2312" w:eastAsia="仿宋_GB2312" w:hAnsi="仿宋" w:hint="eastAsia"/>
          <w:color w:val="000000"/>
          <w:sz w:val="32"/>
          <w:szCs w:val="32"/>
        </w:rPr>
        <w:t>道德品质优良，乐于助人，</w:t>
      </w:r>
      <w:r w:rsidR="00A44FAC">
        <w:rPr>
          <w:rFonts w:ascii="仿宋_GB2312" w:eastAsia="仿宋_GB2312" w:hAnsi="仿宋" w:hint="eastAsia"/>
          <w:color w:val="000000"/>
          <w:sz w:val="32"/>
          <w:szCs w:val="32"/>
        </w:rPr>
        <w:t>积极参加学院集体活动，支持和配合学院中心工作，并做出一定的贡献；</w:t>
      </w:r>
    </w:p>
    <w:p w14:paraId="2E4CDDA4" w14:textId="792B3BF3" w:rsidR="00DB749F" w:rsidRDefault="00DB749F" w:rsidP="00A44FAC">
      <w:pPr>
        <w:tabs>
          <w:tab w:val="left" w:pos="420"/>
        </w:tabs>
        <w:adjustRightInd w:val="0"/>
        <w:snapToGrid w:val="0"/>
        <w:spacing w:line="540" w:lineRule="atLeast"/>
        <w:ind w:firstLineChars="268" w:firstLine="858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4.</w:t>
      </w:r>
      <w:r w:rsidRPr="00DB749F">
        <w:rPr>
          <w:rFonts w:ascii="仿宋_GB2312" w:eastAsia="仿宋_GB2312" w:hAnsi="仿宋" w:hint="eastAsia"/>
          <w:color w:val="000000"/>
          <w:sz w:val="32"/>
          <w:szCs w:val="32"/>
        </w:rPr>
        <w:t>学习勤奋、成绩优秀，学习成绩在本专业名列前茅；</w:t>
      </w:r>
      <w:r w:rsidRPr="00DB749F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社会实践、创新能力、综合素质等方面突出；</w:t>
      </w:r>
    </w:p>
    <w:p w14:paraId="045B2484" w14:textId="77777777" w:rsidR="00DB749F" w:rsidRDefault="00DB749F" w:rsidP="00DB749F">
      <w:pPr>
        <w:tabs>
          <w:tab w:val="left" w:pos="420"/>
        </w:tabs>
        <w:adjustRightInd w:val="0"/>
        <w:snapToGrid w:val="0"/>
        <w:spacing w:line="540" w:lineRule="atLeast"/>
        <w:ind w:firstLineChars="268" w:firstLine="858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5</w:t>
      </w:r>
      <w:r>
        <w:rPr>
          <w:rFonts w:ascii="仿宋_GB2312" w:eastAsia="仿宋_GB2312" w:hAnsi="仿宋"/>
          <w:color w:val="000000"/>
          <w:sz w:val="32"/>
          <w:szCs w:val="32"/>
        </w:rPr>
        <w:t>.</w:t>
      </w:r>
      <w:r w:rsidRPr="00DB749F">
        <w:rPr>
          <w:rFonts w:ascii="仿宋_GB2312" w:eastAsia="仿宋_GB2312" w:hAnsi="仿宋" w:hint="eastAsia"/>
          <w:color w:val="000000"/>
          <w:sz w:val="32"/>
          <w:szCs w:val="32"/>
        </w:rPr>
        <w:t>思想积极进步，进取心强，在学习、生活、工作中能以身作则，起模范带头作用；</w:t>
      </w:r>
    </w:p>
    <w:p w14:paraId="0F077BB1" w14:textId="422237EA" w:rsidR="00DB749F" w:rsidRPr="00DB749F" w:rsidRDefault="00DB749F" w:rsidP="00DB749F">
      <w:pPr>
        <w:tabs>
          <w:tab w:val="left" w:pos="420"/>
        </w:tabs>
        <w:adjustRightInd w:val="0"/>
        <w:snapToGrid w:val="0"/>
        <w:spacing w:line="540" w:lineRule="atLeast"/>
        <w:ind w:firstLineChars="268" w:firstLine="858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6．具有较强的分析、思考和解决问题的能力，良好的协作、沟通能力，不断学习提高和团结进取的学业精神</w:t>
      </w:r>
      <w:r w:rsidR="00260B50">
        <w:rPr>
          <w:rFonts w:ascii="仿宋_GB2312" w:eastAsia="仿宋_GB2312" w:hAnsi="仿宋" w:hint="eastAsia"/>
          <w:color w:val="000000"/>
          <w:sz w:val="32"/>
          <w:szCs w:val="32"/>
        </w:rPr>
        <w:t>；</w:t>
      </w:r>
    </w:p>
    <w:p w14:paraId="563CA692" w14:textId="338634E0" w:rsidR="00DB749F" w:rsidRPr="003618BA" w:rsidRDefault="00DB749F" w:rsidP="00DB749F">
      <w:pPr>
        <w:tabs>
          <w:tab w:val="left" w:pos="420"/>
        </w:tabs>
        <w:adjustRightInd w:val="0"/>
        <w:snapToGrid w:val="0"/>
        <w:spacing w:line="540" w:lineRule="atLeast"/>
        <w:ind w:firstLineChars="268" w:firstLine="861"/>
        <w:rPr>
          <w:rFonts w:ascii="仿宋_GB2312" w:eastAsia="仿宋_GB2312" w:hAnsi="仿宋"/>
          <w:b/>
          <w:color w:val="000000"/>
          <w:sz w:val="32"/>
          <w:szCs w:val="32"/>
        </w:rPr>
      </w:pPr>
      <w:r w:rsidRPr="003618BA">
        <w:rPr>
          <w:rFonts w:ascii="仿宋_GB2312" w:eastAsia="仿宋_GB2312" w:hAnsi="仿宋" w:hint="eastAsia"/>
          <w:b/>
          <w:color w:val="000000"/>
          <w:sz w:val="32"/>
          <w:szCs w:val="32"/>
        </w:rPr>
        <w:t>7</w:t>
      </w:r>
      <w:r w:rsidRPr="003618BA">
        <w:rPr>
          <w:rFonts w:ascii="仿宋_GB2312" w:eastAsia="仿宋_GB2312" w:hAnsi="仿宋"/>
          <w:b/>
          <w:color w:val="000000"/>
          <w:sz w:val="32"/>
          <w:szCs w:val="32"/>
        </w:rPr>
        <w:t>.</w:t>
      </w:r>
      <w:r w:rsidRPr="003618BA">
        <w:rPr>
          <w:rFonts w:ascii="仿宋_GB2312" w:eastAsia="仿宋_GB2312" w:hAnsi="仿宋" w:hint="eastAsia"/>
          <w:b/>
          <w:color w:val="000000"/>
          <w:sz w:val="32"/>
          <w:szCs w:val="32"/>
        </w:rPr>
        <w:t>本学年未获得国家奖学金、国家励志奖学金、</w:t>
      </w:r>
      <w:r w:rsidR="003618BA" w:rsidRPr="003618BA">
        <w:rPr>
          <w:rFonts w:ascii="仿宋_GB2312" w:eastAsia="仿宋_GB2312" w:hAnsi="仿宋" w:hint="eastAsia"/>
          <w:b/>
          <w:color w:val="000000"/>
          <w:sz w:val="32"/>
          <w:szCs w:val="32"/>
        </w:rPr>
        <w:t>捐赠</w:t>
      </w:r>
      <w:r w:rsidRPr="003618BA">
        <w:rPr>
          <w:rFonts w:ascii="仿宋_GB2312" w:eastAsia="仿宋_GB2312" w:hAnsi="仿宋" w:hint="eastAsia"/>
          <w:b/>
          <w:color w:val="000000"/>
          <w:sz w:val="32"/>
          <w:szCs w:val="32"/>
        </w:rPr>
        <w:t>奖学金</w:t>
      </w:r>
      <w:r w:rsidR="003618BA" w:rsidRPr="003618BA">
        <w:rPr>
          <w:rFonts w:ascii="仿宋_GB2312" w:eastAsia="仿宋_GB2312" w:hAnsi="仿宋" w:hint="eastAsia"/>
          <w:b/>
          <w:color w:val="000000"/>
          <w:sz w:val="32"/>
          <w:szCs w:val="32"/>
        </w:rPr>
        <w:t>、中山大学专项奖学金（微电子科学与技术学院院内奖学金）</w:t>
      </w:r>
      <w:r w:rsidR="00260B50">
        <w:rPr>
          <w:rFonts w:ascii="仿宋_GB2312" w:eastAsia="仿宋_GB2312" w:hAnsi="仿宋" w:hint="eastAsia"/>
          <w:b/>
          <w:color w:val="000000"/>
          <w:sz w:val="32"/>
          <w:szCs w:val="32"/>
        </w:rPr>
        <w:t>。</w:t>
      </w:r>
    </w:p>
    <w:bookmarkEnd w:id="4"/>
    <w:bookmarkEnd w:id="5"/>
    <w:p w14:paraId="681E0188" w14:textId="77777777" w:rsidR="00A44FAC" w:rsidRPr="00DB749F" w:rsidRDefault="00A44FAC" w:rsidP="00A44FAC">
      <w:pPr>
        <w:tabs>
          <w:tab w:val="left" w:pos="420"/>
        </w:tabs>
        <w:adjustRightInd w:val="0"/>
        <w:snapToGrid w:val="0"/>
        <w:spacing w:line="540" w:lineRule="atLeast"/>
        <w:ind w:firstLineChars="268" w:firstLine="858"/>
        <w:rPr>
          <w:rFonts w:ascii="仿宋_GB2312" w:eastAsia="仿宋_GB2312" w:hAnsi="仿宋"/>
          <w:sz w:val="32"/>
          <w:szCs w:val="32"/>
        </w:rPr>
      </w:pPr>
    </w:p>
    <w:p w14:paraId="622DB2FE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第四章 评审程序</w:t>
      </w:r>
    </w:p>
    <w:p w14:paraId="0E38AC65" w14:textId="752A8EB5" w:rsidR="00A44FAC" w:rsidRPr="00167A05" w:rsidRDefault="00A44FAC" w:rsidP="00932332">
      <w:pPr>
        <w:tabs>
          <w:tab w:val="left" w:pos="42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color w:val="000000"/>
          <w:sz w:val="32"/>
          <w:szCs w:val="32"/>
        </w:rPr>
      </w:pPr>
      <w:r w:rsidRPr="00167A05">
        <w:rPr>
          <w:rFonts w:ascii="仿宋_GB2312" w:eastAsia="仿宋_GB2312" w:hAnsi="仿宋" w:hint="eastAsia"/>
          <w:b/>
          <w:spacing w:val="14"/>
          <w:sz w:val="32"/>
          <w:szCs w:val="32"/>
        </w:rPr>
        <w:t>第</w:t>
      </w:r>
      <w:r w:rsidR="00167A05">
        <w:rPr>
          <w:rFonts w:ascii="仿宋_GB2312" w:eastAsia="仿宋_GB2312" w:hAnsi="仿宋" w:hint="eastAsia"/>
          <w:b/>
          <w:spacing w:val="14"/>
          <w:sz w:val="32"/>
          <w:szCs w:val="32"/>
        </w:rPr>
        <w:t>七</w:t>
      </w:r>
      <w:r w:rsidRPr="00167A05">
        <w:rPr>
          <w:rFonts w:ascii="仿宋_GB2312" w:eastAsia="仿宋_GB2312" w:hAnsi="仿宋" w:hint="eastAsia"/>
          <w:b/>
          <w:spacing w:val="14"/>
          <w:sz w:val="32"/>
          <w:szCs w:val="32"/>
        </w:rPr>
        <w:t xml:space="preserve">条 </w:t>
      </w:r>
      <w:r w:rsidR="0066335B" w:rsidRPr="00167A05">
        <w:rPr>
          <w:rFonts w:ascii="仿宋_GB2312" w:eastAsia="仿宋_GB2312" w:hAnsi="仿宋" w:hint="eastAsia"/>
          <w:color w:val="000000"/>
          <w:sz w:val="32"/>
          <w:szCs w:val="32"/>
        </w:rPr>
        <w:t>评奖工作程序</w:t>
      </w:r>
    </w:p>
    <w:p w14:paraId="7031773F" w14:textId="4FE08DE5" w:rsidR="0066335B" w:rsidRPr="0035521A" w:rsidRDefault="000643D6" w:rsidP="00932332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1.</w:t>
      </w:r>
      <w:r w:rsidR="0066335B" w:rsidRPr="0035521A">
        <w:rPr>
          <w:rFonts w:ascii="仿宋_GB2312" w:eastAsia="仿宋_GB2312" w:hAnsi="仿宋"/>
          <w:color w:val="000000"/>
          <w:sz w:val="32"/>
          <w:szCs w:val="32"/>
        </w:rPr>
        <w:t>由</w:t>
      </w:r>
      <w:r w:rsidR="003622B9" w:rsidRPr="0035521A">
        <w:rPr>
          <w:rFonts w:ascii="仿宋_GB2312" w:eastAsia="仿宋_GB2312" w:hAnsi="仿宋" w:hint="eastAsia"/>
          <w:color w:val="000000"/>
          <w:sz w:val="32"/>
          <w:szCs w:val="32"/>
        </w:rPr>
        <w:t>“美佳音”奖学金评审工作小组</w:t>
      </w:r>
      <w:r w:rsidR="0066335B" w:rsidRPr="0035521A">
        <w:rPr>
          <w:rFonts w:ascii="仿宋_GB2312" w:eastAsia="仿宋_GB2312" w:hAnsi="仿宋"/>
          <w:color w:val="000000"/>
          <w:sz w:val="32"/>
          <w:szCs w:val="32"/>
        </w:rPr>
        <w:t>召开会议，传达并部署评奖内容、程序。</w:t>
      </w:r>
    </w:p>
    <w:p w14:paraId="34B88E7E" w14:textId="296168C2" w:rsidR="0066335B" w:rsidRPr="0035521A" w:rsidRDefault="0066335B" w:rsidP="00932332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35521A">
        <w:rPr>
          <w:rFonts w:ascii="仿宋_GB2312" w:eastAsia="仿宋_GB2312" w:hAnsi="仿宋"/>
          <w:color w:val="000000"/>
          <w:sz w:val="32"/>
          <w:szCs w:val="32"/>
        </w:rPr>
        <w:t>2.申请材料的提交</w:t>
      </w:r>
    </w:p>
    <w:p w14:paraId="273F531D" w14:textId="60F4C61E" w:rsidR="0066335B" w:rsidRPr="0035521A" w:rsidRDefault="0066335B" w:rsidP="00932332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35521A">
        <w:rPr>
          <w:rFonts w:ascii="仿宋_GB2312" w:eastAsia="仿宋_GB2312" w:hAnsi="仿宋"/>
          <w:color w:val="000000"/>
          <w:sz w:val="32"/>
          <w:szCs w:val="32"/>
        </w:rPr>
        <w:t>个人提出申请</w:t>
      </w:r>
      <w:r w:rsidR="00786828">
        <w:rPr>
          <w:rFonts w:ascii="仿宋_GB2312" w:eastAsia="仿宋_GB2312" w:hAnsi="仿宋" w:hint="eastAsia"/>
          <w:color w:val="000000"/>
          <w:sz w:val="32"/>
          <w:szCs w:val="32"/>
        </w:rPr>
        <w:t>并提交申请材料</w:t>
      </w:r>
      <w:r w:rsidRPr="0035521A">
        <w:rPr>
          <w:rFonts w:ascii="仿宋_GB2312" w:eastAsia="仿宋_GB2312" w:hAnsi="仿宋"/>
          <w:color w:val="000000"/>
          <w:sz w:val="32"/>
          <w:szCs w:val="32"/>
        </w:rPr>
        <w:t>，包括：申请表格、申请书，并附评选学年度学习成绩单、成果一览表</w:t>
      </w:r>
      <w:r w:rsidRPr="0035521A">
        <w:rPr>
          <w:rFonts w:ascii="仿宋_GB2312" w:eastAsia="仿宋_GB2312" w:hAnsi="仿宋" w:hint="eastAsia"/>
          <w:color w:val="000000"/>
          <w:sz w:val="32"/>
          <w:szCs w:val="32"/>
        </w:rPr>
        <w:t>，以及其他</w:t>
      </w:r>
      <w:r w:rsidRPr="0035521A">
        <w:rPr>
          <w:rFonts w:ascii="仿宋_GB2312" w:eastAsia="仿宋_GB2312" w:hAnsi="仿宋"/>
          <w:color w:val="000000"/>
          <w:sz w:val="32"/>
          <w:szCs w:val="32"/>
        </w:rPr>
        <w:t>证明材料等。</w:t>
      </w:r>
    </w:p>
    <w:p w14:paraId="4364431F" w14:textId="5F88EBD1" w:rsidR="0066335B" w:rsidRPr="0035521A" w:rsidRDefault="0066335B" w:rsidP="00932332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35521A">
        <w:rPr>
          <w:rFonts w:ascii="仿宋_GB2312" w:eastAsia="仿宋_GB2312" w:hAnsi="仿宋" w:hint="eastAsia"/>
          <w:color w:val="000000"/>
          <w:sz w:val="32"/>
          <w:szCs w:val="32"/>
        </w:rPr>
        <w:t>3</w:t>
      </w:r>
      <w:r w:rsidRPr="0035521A">
        <w:rPr>
          <w:rFonts w:ascii="仿宋_GB2312" w:eastAsia="仿宋_GB2312" w:hAnsi="仿宋"/>
          <w:color w:val="000000"/>
          <w:sz w:val="32"/>
          <w:szCs w:val="32"/>
        </w:rPr>
        <w:t>.</w:t>
      </w:r>
      <w:r w:rsidRPr="00167A05">
        <w:rPr>
          <w:rFonts w:ascii="Calibri" w:eastAsia="仿宋_GB2312" w:hAnsi="Calibri" w:cs="Calibri"/>
          <w:color w:val="000000"/>
          <w:sz w:val="32"/>
          <w:szCs w:val="32"/>
        </w:rPr>
        <w:t> </w:t>
      </w:r>
      <w:r w:rsidR="00932332">
        <w:rPr>
          <w:rFonts w:ascii="仿宋_GB2312" w:eastAsia="仿宋_GB2312" w:hAnsi="仿宋" w:hint="eastAsia"/>
          <w:color w:val="000000"/>
          <w:sz w:val="32"/>
          <w:szCs w:val="32"/>
        </w:rPr>
        <w:t>产生</w:t>
      </w:r>
      <w:r w:rsidRPr="0035521A">
        <w:rPr>
          <w:rFonts w:ascii="仿宋_GB2312" w:eastAsia="仿宋_GB2312" w:hAnsi="仿宋"/>
          <w:color w:val="000000"/>
          <w:sz w:val="32"/>
          <w:szCs w:val="32"/>
        </w:rPr>
        <w:t>获奖人初评名单</w:t>
      </w:r>
    </w:p>
    <w:p w14:paraId="7489BFB8" w14:textId="66727821" w:rsidR="0066335B" w:rsidRPr="0035521A" w:rsidRDefault="0066335B" w:rsidP="00932332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35521A">
        <w:rPr>
          <w:rFonts w:ascii="仿宋_GB2312" w:eastAsia="仿宋_GB2312" w:hAnsi="仿宋" w:hint="eastAsia"/>
          <w:color w:val="000000"/>
          <w:sz w:val="32"/>
          <w:szCs w:val="32"/>
        </w:rPr>
        <w:t>在申请者较多的情况下，</w:t>
      </w:r>
      <w:r w:rsidR="003C31A3" w:rsidRPr="0035521A">
        <w:rPr>
          <w:rFonts w:ascii="仿宋_GB2312" w:eastAsia="仿宋_GB2312" w:hAnsi="仿宋" w:hint="eastAsia"/>
          <w:color w:val="000000"/>
          <w:sz w:val="32"/>
          <w:szCs w:val="32"/>
        </w:rPr>
        <w:t>由</w:t>
      </w:r>
      <w:r w:rsidR="003C31A3" w:rsidRPr="0035521A">
        <w:rPr>
          <w:rFonts w:ascii="仿宋_GB2312" w:eastAsia="仿宋_GB2312" w:hAnsi="仿宋"/>
          <w:color w:val="000000"/>
          <w:sz w:val="32"/>
          <w:szCs w:val="32"/>
        </w:rPr>
        <w:t>学院</w:t>
      </w:r>
      <w:r w:rsidR="003C31A3" w:rsidRPr="0035521A">
        <w:rPr>
          <w:rFonts w:ascii="仿宋_GB2312" w:eastAsia="仿宋_GB2312" w:hAnsi="仿宋" w:hint="eastAsia"/>
          <w:color w:val="000000"/>
          <w:sz w:val="32"/>
          <w:szCs w:val="32"/>
        </w:rPr>
        <w:t>“美佳音”奖学金评审工作小组</w:t>
      </w:r>
      <w:r w:rsidRPr="0035521A">
        <w:rPr>
          <w:rFonts w:ascii="仿宋_GB2312" w:eastAsia="仿宋_GB2312" w:hAnsi="仿宋" w:hint="eastAsia"/>
          <w:color w:val="000000"/>
          <w:sz w:val="32"/>
          <w:szCs w:val="32"/>
        </w:rPr>
        <w:t>对申请者进行统一的打分评审，并确定名单。</w:t>
      </w:r>
    </w:p>
    <w:p w14:paraId="638CEE40" w14:textId="5E2354CF" w:rsidR="0066335B" w:rsidRPr="0035521A" w:rsidRDefault="0066335B" w:rsidP="0035021B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35521A">
        <w:rPr>
          <w:rFonts w:ascii="仿宋_GB2312" w:eastAsia="仿宋_GB2312" w:hAnsi="仿宋" w:hint="eastAsia"/>
          <w:color w:val="000000"/>
          <w:sz w:val="32"/>
          <w:szCs w:val="32"/>
        </w:rPr>
        <w:t>4</w:t>
      </w:r>
      <w:r w:rsidRPr="0035521A">
        <w:rPr>
          <w:rFonts w:ascii="仿宋_GB2312" w:eastAsia="仿宋_GB2312" w:hAnsi="仿宋"/>
          <w:color w:val="000000"/>
          <w:sz w:val="32"/>
          <w:szCs w:val="32"/>
        </w:rPr>
        <w:t>.</w:t>
      </w:r>
      <w:r w:rsidRPr="00167A05">
        <w:rPr>
          <w:rFonts w:ascii="Calibri" w:eastAsia="仿宋_GB2312" w:hAnsi="Calibri" w:cs="Calibri"/>
          <w:color w:val="000000"/>
          <w:sz w:val="32"/>
          <w:szCs w:val="32"/>
        </w:rPr>
        <w:t> </w:t>
      </w:r>
      <w:r w:rsidRPr="0035521A">
        <w:rPr>
          <w:rFonts w:ascii="仿宋_GB2312" w:eastAsia="仿宋_GB2312" w:hAnsi="仿宋"/>
          <w:color w:val="000000"/>
          <w:sz w:val="32"/>
          <w:szCs w:val="32"/>
        </w:rPr>
        <w:t>获奖人公示名单的确定</w:t>
      </w:r>
    </w:p>
    <w:p w14:paraId="309D098F" w14:textId="18FC979F" w:rsidR="0066335B" w:rsidRPr="00167A05" w:rsidRDefault="0066335B" w:rsidP="0035021B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167A05">
        <w:rPr>
          <w:rFonts w:ascii="仿宋_GB2312" w:eastAsia="仿宋_GB2312" w:hAnsi="仿宋"/>
          <w:color w:val="000000"/>
          <w:sz w:val="32"/>
          <w:szCs w:val="32"/>
        </w:rPr>
        <w:t>将获奖人初评名单在学院网站上进行公示，公示期为</w:t>
      </w:r>
      <w:r w:rsidRPr="00167A05">
        <w:rPr>
          <w:rFonts w:ascii="仿宋_GB2312" w:eastAsia="仿宋_GB2312" w:hAnsi="仿宋" w:hint="eastAsia"/>
          <w:color w:val="000000"/>
          <w:sz w:val="32"/>
          <w:szCs w:val="32"/>
        </w:rPr>
        <w:t>三个</w:t>
      </w:r>
      <w:r w:rsidRPr="00167A05">
        <w:rPr>
          <w:rFonts w:ascii="仿宋_GB2312" w:eastAsia="仿宋_GB2312" w:hAnsi="仿宋"/>
          <w:color w:val="000000"/>
          <w:sz w:val="32"/>
          <w:szCs w:val="32"/>
        </w:rPr>
        <w:t>工作日。公示名单中的获奖人评奖材料</w:t>
      </w:r>
      <w:r w:rsidRPr="00167A05">
        <w:rPr>
          <w:rFonts w:ascii="仿宋_GB2312" w:eastAsia="仿宋_GB2312" w:hAnsi="仿宋" w:hint="eastAsia"/>
          <w:color w:val="000000"/>
          <w:sz w:val="32"/>
          <w:szCs w:val="32"/>
        </w:rPr>
        <w:t>将公开</w:t>
      </w:r>
      <w:r w:rsidRPr="00167A05">
        <w:rPr>
          <w:rFonts w:ascii="仿宋_GB2312" w:eastAsia="仿宋_GB2312" w:hAnsi="仿宋"/>
          <w:color w:val="000000"/>
          <w:sz w:val="32"/>
          <w:szCs w:val="32"/>
        </w:rPr>
        <w:t>展示。</w:t>
      </w:r>
      <w:r w:rsidRPr="00167A05">
        <w:rPr>
          <w:rFonts w:ascii="仿宋_GB2312" w:eastAsia="仿宋_GB2312" w:hAnsi="仿宋" w:hint="eastAsia"/>
          <w:color w:val="000000"/>
          <w:sz w:val="32"/>
          <w:szCs w:val="32"/>
        </w:rPr>
        <w:t>如</w:t>
      </w:r>
      <w:r w:rsidRPr="00167A05">
        <w:rPr>
          <w:rFonts w:ascii="仿宋_GB2312" w:eastAsia="仿宋_GB2312" w:hAnsi="仿宋"/>
          <w:color w:val="000000"/>
          <w:sz w:val="32"/>
          <w:szCs w:val="32"/>
        </w:rPr>
        <w:t>有疑问或不同意见者</w:t>
      </w:r>
      <w:r w:rsidRPr="00167A05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167A05">
        <w:rPr>
          <w:rFonts w:ascii="仿宋_GB2312" w:eastAsia="仿宋_GB2312" w:hAnsi="仿宋"/>
          <w:color w:val="000000"/>
          <w:sz w:val="32"/>
          <w:szCs w:val="32"/>
        </w:rPr>
        <w:t>可直接向评审</w:t>
      </w:r>
      <w:r w:rsidR="003C31A3" w:rsidRPr="00167A05">
        <w:rPr>
          <w:rFonts w:ascii="仿宋_GB2312" w:eastAsia="仿宋_GB2312" w:hAnsi="仿宋" w:hint="eastAsia"/>
          <w:color w:val="000000"/>
          <w:sz w:val="32"/>
          <w:szCs w:val="32"/>
        </w:rPr>
        <w:t>工作小组</w:t>
      </w:r>
      <w:r w:rsidRPr="00167A05">
        <w:rPr>
          <w:rFonts w:ascii="仿宋_GB2312" w:eastAsia="仿宋_GB2312" w:hAnsi="仿宋"/>
          <w:color w:val="000000"/>
          <w:sz w:val="32"/>
          <w:szCs w:val="32"/>
        </w:rPr>
        <w:t>反映。</w:t>
      </w:r>
    </w:p>
    <w:p w14:paraId="23FD5301" w14:textId="2D516AA2" w:rsidR="00DA502C" w:rsidRPr="00F00829" w:rsidRDefault="0066335B" w:rsidP="00F00829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167A05">
        <w:rPr>
          <w:rFonts w:ascii="仿宋_GB2312" w:eastAsia="仿宋_GB2312" w:hAnsi="仿宋" w:hint="eastAsia"/>
          <w:color w:val="000000"/>
          <w:sz w:val="32"/>
          <w:szCs w:val="32"/>
        </w:rPr>
        <w:t>5</w:t>
      </w:r>
      <w:r w:rsidRPr="00167A05">
        <w:rPr>
          <w:rFonts w:ascii="仿宋_GB2312" w:eastAsia="仿宋_GB2312" w:hAnsi="仿宋"/>
          <w:color w:val="000000"/>
          <w:sz w:val="32"/>
          <w:szCs w:val="32"/>
        </w:rPr>
        <w:t>.</w:t>
      </w:r>
      <w:r w:rsidR="003C31A3" w:rsidRPr="00167A05">
        <w:rPr>
          <w:rFonts w:ascii="仿宋_GB2312" w:eastAsia="仿宋_GB2312" w:hAnsi="仿宋" w:hint="eastAsia"/>
          <w:color w:val="000000"/>
          <w:sz w:val="32"/>
          <w:szCs w:val="32"/>
        </w:rPr>
        <w:t>具体</w:t>
      </w:r>
      <w:r w:rsidRPr="00167A05">
        <w:rPr>
          <w:rFonts w:ascii="仿宋_GB2312" w:eastAsia="仿宋_GB2312" w:hAnsi="仿宋"/>
          <w:color w:val="000000"/>
          <w:sz w:val="32"/>
          <w:szCs w:val="32"/>
        </w:rPr>
        <w:t>评审时</w:t>
      </w:r>
      <w:r w:rsidRPr="00167A05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167A05">
        <w:rPr>
          <w:rFonts w:ascii="仿宋_GB2312" w:eastAsia="仿宋_GB2312" w:hAnsi="仿宋"/>
          <w:color w:val="000000"/>
          <w:sz w:val="32"/>
          <w:szCs w:val="32"/>
        </w:rPr>
        <w:t>将根据实际情况调整各奖项的实际</w:t>
      </w:r>
      <w:r w:rsidRPr="00167A05">
        <w:rPr>
          <w:rFonts w:ascii="仿宋_GB2312" w:eastAsia="仿宋_GB2312" w:hAnsi="仿宋" w:hint="eastAsia"/>
          <w:color w:val="000000"/>
          <w:sz w:val="32"/>
          <w:szCs w:val="32"/>
        </w:rPr>
        <w:t>奖金</w:t>
      </w:r>
      <w:r w:rsidR="0035021B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与获奖</w:t>
      </w:r>
      <w:r w:rsidRPr="00167A05">
        <w:rPr>
          <w:rFonts w:ascii="仿宋_GB2312" w:eastAsia="仿宋_GB2312" w:hAnsi="仿宋"/>
          <w:color w:val="000000"/>
          <w:sz w:val="32"/>
          <w:szCs w:val="32"/>
        </w:rPr>
        <w:t>名额。</w:t>
      </w:r>
    </w:p>
    <w:p w14:paraId="2F3A444F" w14:textId="78CD869F" w:rsidR="00A44FAC" w:rsidRDefault="00A44FAC" w:rsidP="00A44FAC"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</w:t>
      </w:r>
      <w:r w:rsidR="0035021B">
        <w:rPr>
          <w:rFonts w:ascii="仿宋_GB2312" w:eastAsia="仿宋_GB2312" w:hAnsi="仿宋" w:hint="eastAsia"/>
          <w:b/>
          <w:spacing w:val="14"/>
          <w:sz w:val="32"/>
          <w:szCs w:val="32"/>
        </w:rPr>
        <w:t>八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评审小组于评选当年的10月确定</w:t>
      </w:r>
      <w:r w:rsidR="0026141D">
        <w:rPr>
          <w:rFonts w:ascii="仿宋_GB2312" w:eastAsia="仿宋_GB2312" w:hAnsi="仿宋" w:hint="eastAsia"/>
          <w:spacing w:val="14"/>
          <w:sz w:val="32"/>
          <w:szCs w:val="32"/>
        </w:rPr>
        <w:t>最终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“</w:t>
      </w:r>
      <w:r w:rsidR="00882557">
        <w:rPr>
          <w:rFonts w:ascii="仿宋_GB2312" w:eastAsia="仿宋_GB2312" w:hAnsi="仿宋" w:hint="eastAsia"/>
          <w:spacing w:val="14"/>
          <w:sz w:val="32"/>
          <w:szCs w:val="32"/>
        </w:rPr>
        <w:t>美佳音</w:t>
      </w:r>
      <w:r w:rsidRPr="00882557">
        <w:rPr>
          <w:rFonts w:ascii="仿宋_GB2312" w:eastAsia="仿宋_GB2312" w:hAnsi="仿宋" w:hint="eastAsia"/>
          <w:spacing w:val="14"/>
          <w:sz w:val="32"/>
          <w:szCs w:val="32"/>
        </w:rPr>
        <w:t>奖学金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”获奖者名单，并在院内公示，公示期为7天。</w:t>
      </w:r>
    </w:p>
    <w:p w14:paraId="695B4537" w14:textId="3887E9F0" w:rsidR="00A44FAC" w:rsidRDefault="00A44FAC" w:rsidP="00A44FAC"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</w:t>
      </w:r>
      <w:r w:rsidR="0035021B">
        <w:rPr>
          <w:rFonts w:ascii="仿宋_GB2312" w:eastAsia="仿宋_GB2312" w:hAnsi="仿宋" w:hint="eastAsia"/>
          <w:b/>
          <w:spacing w:val="14"/>
          <w:sz w:val="32"/>
          <w:szCs w:val="32"/>
        </w:rPr>
        <w:t>九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将最终获奖人选报</w:t>
      </w:r>
      <w:r w:rsidR="00882557" w:rsidRPr="00882557">
        <w:rPr>
          <w:rFonts w:ascii="仿宋_GB2312" w:eastAsia="仿宋_GB2312" w:hAnsi="仿宋" w:hint="eastAsia"/>
          <w:spacing w:val="14"/>
          <w:sz w:val="32"/>
          <w:szCs w:val="32"/>
        </w:rPr>
        <w:t>珠海美佳音科技有限公司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6D7B49DC" w14:textId="51267C3F" w:rsidR="00A44FAC" w:rsidRDefault="00A44FAC" w:rsidP="00A44FAC"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第十条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“</w:t>
      </w:r>
      <w:r w:rsidR="00882557">
        <w:rPr>
          <w:rFonts w:ascii="仿宋_GB2312" w:eastAsia="仿宋_GB2312" w:hAnsi="仿宋" w:hint="eastAsia"/>
          <w:spacing w:val="14"/>
          <w:sz w:val="32"/>
          <w:szCs w:val="32"/>
        </w:rPr>
        <w:t>美佳音</w:t>
      </w:r>
      <w:r w:rsidR="00882557" w:rsidRPr="00882557">
        <w:rPr>
          <w:rFonts w:ascii="仿宋_GB2312" w:eastAsia="仿宋_GB2312" w:hAnsi="仿宋" w:hint="eastAsia"/>
          <w:spacing w:val="14"/>
          <w:sz w:val="32"/>
          <w:szCs w:val="32"/>
        </w:rPr>
        <w:t>奖学金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”颁奖仪式于评选当年的11-12月举行。学院负责邀请捐赠者参加，向获奖者颁发证书和奖金。</w:t>
      </w:r>
    </w:p>
    <w:p w14:paraId="2DCD78EE" w14:textId="77777777" w:rsidR="00A44FAC" w:rsidRDefault="00A44FAC" w:rsidP="00A44FAC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宋体"/>
          <w:spacing w:val="14"/>
          <w:sz w:val="32"/>
          <w:szCs w:val="28"/>
        </w:rPr>
      </w:pPr>
    </w:p>
    <w:p w14:paraId="3EA50D9D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第五章 附则</w:t>
      </w:r>
    </w:p>
    <w:p w14:paraId="5D0820FE" w14:textId="3E89B9DC" w:rsidR="00A44FAC" w:rsidRDefault="00A44FAC" w:rsidP="0026141D">
      <w:pPr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宋体"/>
          <w:spacing w:val="14"/>
          <w:sz w:val="32"/>
          <w:szCs w:val="28"/>
        </w:rPr>
      </w:pP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第十</w:t>
      </w:r>
      <w:r w:rsidR="0035021B">
        <w:rPr>
          <w:rFonts w:ascii="仿宋_GB2312" w:eastAsia="仿宋_GB2312" w:hAnsi="宋体" w:hint="eastAsia"/>
          <w:b/>
          <w:spacing w:val="14"/>
          <w:sz w:val="32"/>
          <w:szCs w:val="28"/>
        </w:rPr>
        <w:t>一</w:t>
      </w: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条</w:t>
      </w:r>
      <w:r>
        <w:rPr>
          <w:rFonts w:ascii="仿宋_GB2312" w:eastAsia="仿宋_GB2312" w:hAnsi="宋体" w:hint="eastAsia"/>
          <w:spacing w:val="14"/>
          <w:sz w:val="32"/>
          <w:szCs w:val="28"/>
        </w:rPr>
        <w:t xml:space="preserve"> 本办法解释权归</w:t>
      </w:r>
      <w:r w:rsidR="009D3BDF" w:rsidRPr="006F2C79">
        <w:rPr>
          <w:rFonts w:ascii="仿宋_GB2312" w:eastAsia="仿宋_GB2312" w:hAnsi="仿宋" w:hint="eastAsia"/>
          <w:spacing w:val="14"/>
          <w:sz w:val="32"/>
          <w:szCs w:val="32"/>
        </w:rPr>
        <w:t>微电子科学与技术</w:t>
      </w:r>
      <w:r>
        <w:rPr>
          <w:rFonts w:ascii="仿宋_GB2312" w:eastAsia="仿宋_GB2312" w:hAnsi="宋体" w:hint="eastAsia"/>
          <w:spacing w:val="14"/>
          <w:sz w:val="32"/>
          <w:szCs w:val="28"/>
        </w:rPr>
        <w:t>学院</w:t>
      </w:r>
      <w:r w:rsidR="001B20A4">
        <w:rPr>
          <w:rFonts w:ascii="仿宋_GB2312" w:eastAsia="仿宋_GB2312" w:hAnsi="宋体" w:hint="eastAsia"/>
          <w:spacing w:val="14"/>
          <w:sz w:val="32"/>
          <w:szCs w:val="28"/>
        </w:rPr>
        <w:t>“美佳音”</w:t>
      </w:r>
      <w:r w:rsidR="009D3BDF">
        <w:rPr>
          <w:rFonts w:ascii="仿宋_GB2312" w:eastAsia="仿宋_GB2312" w:hAnsi="宋体" w:hint="eastAsia"/>
          <w:spacing w:val="14"/>
          <w:sz w:val="32"/>
          <w:szCs w:val="28"/>
        </w:rPr>
        <w:t>奖学金</w:t>
      </w:r>
      <w:r>
        <w:rPr>
          <w:rFonts w:ascii="仿宋_GB2312" w:eastAsia="仿宋_GB2312" w:hAnsi="宋体" w:hint="eastAsia"/>
          <w:spacing w:val="14"/>
          <w:sz w:val="32"/>
          <w:szCs w:val="28"/>
        </w:rPr>
        <w:t>评审工作小组。</w:t>
      </w:r>
    </w:p>
    <w:p w14:paraId="5BF8A523" w14:textId="7F6C3123" w:rsidR="001B20A4" w:rsidRDefault="00A44FAC" w:rsidP="0026141D">
      <w:pPr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宋体"/>
          <w:spacing w:val="14"/>
          <w:sz w:val="32"/>
          <w:szCs w:val="28"/>
        </w:rPr>
      </w:pP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第十</w:t>
      </w:r>
      <w:r w:rsidR="0035021B">
        <w:rPr>
          <w:rFonts w:ascii="仿宋_GB2312" w:eastAsia="仿宋_GB2312" w:hAnsi="宋体" w:hint="eastAsia"/>
          <w:b/>
          <w:spacing w:val="14"/>
          <w:sz w:val="32"/>
          <w:szCs w:val="28"/>
        </w:rPr>
        <w:t>二</w:t>
      </w: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条</w:t>
      </w:r>
      <w:r>
        <w:rPr>
          <w:rFonts w:ascii="仿宋_GB2312" w:eastAsia="仿宋_GB2312" w:hAnsi="宋体" w:hint="eastAsia"/>
          <w:spacing w:val="14"/>
          <w:sz w:val="32"/>
          <w:szCs w:val="28"/>
        </w:rPr>
        <w:t xml:space="preserve"> 本办法自通过之日起生效。</w:t>
      </w:r>
    </w:p>
    <w:p w14:paraId="74A603D2" w14:textId="77777777" w:rsidR="001B20A4" w:rsidRDefault="001B20A4" w:rsidP="001B20A4">
      <w:pPr>
        <w:adjustRightInd w:val="0"/>
        <w:snapToGrid w:val="0"/>
        <w:spacing w:line="540" w:lineRule="atLeast"/>
        <w:ind w:firstLineChars="200" w:firstLine="698"/>
        <w:jc w:val="left"/>
        <w:rPr>
          <w:rFonts w:ascii="仿宋_GB2312" w:eastAsia="仿宋_GB2312" w:hAnsi="宋体"/>
          <w:b/>
          <w:spacing w:val="14"/>
          <w:sz w:val="32"/>
          <w:szCs w:val="28"/>
        </w:rPr>
      </w:pPr>
    </w:p>
    <w:p w14:paraId="721CE634" w14:textId="77777777" w:rsidR="00260B50" w:rsidRDefault="00260B50" w:rsidP="001B20A4">
      <w:pPr>
        <w:adjustRightInd w:val="0"/>
        <w:snapToGrid w:val="0"/>
        <w:spacing w:line="540" w:lineRule="atLeast"/>
        <w:ind w:firstLineChars="200" w:firstLine="696"/>
        <w:jc w:val="right"/>
        <w:rPr>
          <w:rFonts w:ascii="仿宋_GB2312" w:eastAsia="仿宋_GB2312" w:hAnsi="宋体"/>
          <w:spacing w:val="14"/>
          <w:sz w:val="32"/>
          <w:szCs w:val="28"/>
        </w:rPr>
      </w:pPr>
    </w:p>
    <w:p w14:paraId="0F336B92" w14:textId="77777777" w:rsidR="00260B50" w:rsidRDefault="00260B50" w:rsidP="001B20A4">
      <w:pPr>
        <w:adjustRightInd w:val="0"/>
        <w:snapToGrid w:val="0"/>
        <w:spacing w:line="540" w:lineRule="atLeast"/>
        <w:ind w:firstLineChars="200" w:firstLine="696"/>
        <w:jc w:val="right"/>
        <w:rPr>
          <w:rFonts w:ascii="仿宋_GB2312" w:eastAsia="仿宋_GB2312" w:hAnsi="宋体"/>
          <w:spacing w:val="14"/>
          <w:sz w:val="32"/>
          <w:szCs w:val="28"/>
        </w:rPr>
      </w:pPr>
    </w:p>
    <w:p w14:paraId="54FD69FE" w14:textId="77777777" w:rsidR="00260B50" w:rsidRDefault="00260B50" w:rsidP="001B20A4">
      <w:pPr>
        <w:adjustRightInd w:val="0"/>
        <w:snapToGrid w:val="0"/>
        <w:spacing w:line="540" w:lineRule="atLeast"/>
        <w:ind w:firstLineChars="200" w:firstLine="696"/>
        <w:jc w:val="right"/>
        <w:rPr>
          <w:rFonts w:ascii="仿宋_GB2312" w:eastAsia="仿宋_GB2312" w:hAnsi="宋体"/>
          <w:spacing w:val="14"/>
          <w:sz w:val="32"/>
          <w:szCs w:val="28"/>
        </w:rPr>
      </w:pPr>
    </w:p>
    <w:p w14:paraId="34DF70AA" w14:textId="77777777" w:rsidR="00260B50" w:rsidRDefault="00260B50" w:rsidP="001B20A4">
      <w:pPr>
        <w:adjustRightInd w:val="0"/>
        <w:snapToGrid w:val="0"/>
        <w:spacing w:line="540" w:lineRule="atLeast"/>
        <w:ind w:firstLineChars="200" w:firstLine="696"/>
        <w:jc w:val="right"/>
        <w:rPr>
          <w:rFonts w:ascii="仿宋_GB2312" w:eastAsia="仿宋_GB2312" w:hAnsi="宋体"/>
          <w:spacing w:val="14"/>
          <w:sz w:val="32"/>
          <w:szCs w:val="28"/>
        </w:rPr>
      </w:pPr>
    </w:p>
    <w:p w14:paraId="2F0592D6" w14:textId="77777777" w:rsidR="00260B50" w:rsidRDefault="00260B50" w:rsidP="001B20A4">
      <w:pPr>
        <w:adjustRightInd w:val="0"/>
        <w:snapToGrid w:val="0"/>
        <w:spacing w:line="540" w:lineRule="atLeast"/>
        <w:ind w:firstLineChars="200" w:firstLine="696"/>
        <w:jc w:val="right"/>
        <w:rPr>
          <w:rFonts w:ascii="仿宋_GB2312" w:eastAsia="仿宋_GB2312" w:hAnsi="宋体"/>
          <w:spacing w:val="14"/>
          <w:sz w:val="32"/>
          <w:szCs w:val="28"/>
        </w:rPr>
      </w:pPr>
    </w:p>
    <w:p w14:paraId="5422FB5A" w14:textId="7AF1F309" w:rsidR="001B20A4" w:rsidRPr="001B20A4" w:rsidRDefault="001B20A4" w:rsidP="001B20A4">
      <w:pPr>
        <w:adjustRightInd w:val="0"/>
        <w:snapToGrid w:val="0"/>
        <w:spacing w:line="540" w:lineRule="atLeast"/>
        <w:ind w:firstLineChars="200" w:firstLine="696"/>
        <w:jc w:val="right"/>
        <w:rPr>
          <w:rFonts w:ascii="仿宋_GB2312" w:eastAsia="仿宋_GB2312" w:hAnsi="宋体"/>
          <w:spacing w:val="14"/>
          <w:sz w:val="32"/>
          <w:szCs w:val="28"/>
        </w:rPr>
      </w:pPr>
      <w:r w:rsidRPr="001B20A4">
        <w:rPr>
          <w:rFonts w:ascii="仿宋_GB2312" w:eastAsia="仿宋_GB2312" w:hAnsi="宋体" w:hint="eastAsia"/>
          <w:spacing w:val="14"/>
          <w:sz w:val="32"/>
          <w:szCs w:val="28"/>
        </w:rPr>
        <w:t>微电子科学与技术学院</w:t>
      </w:r>
    </w:p>
    <w:p w14:paraId="4A8AF6CC" w14:textId="1E4AD7D0" w:rsidR="00D415CF" w:rsidRPr="00484BF5" w:rsidRDefault="001B20A4" w:rsidP="00260B50">
      <w:pPr>
        <w:adjustRightInd w:val="0"/>
        <w:snapToGrid w:val="0"/>
        <w:spacing w:line="540" w:lineRule="atLeast"/>
        <w:ind w:firstLineChars="200" w:firstLine="696"/>
        <w:jc w:val="right"/>
        <w:rPr>
          <w:rFonts w:hint="eastAsia"/>
        </w:rPr>
      </w:pPr>
      <w:r w:rsidRPr="001B20A4">
        <w:rPr>
          <w:rFonts w:ascii="仿宋_GB2312" w:eastAsia="仿宋_GB2312" w:hAnsi="宋体" w:hint="eastAsia"/>
          <w:spacing w:val="14"/>
          <w:sz w:val="32"/>
          <w:szCs w:val="28"/>
        </w:rPr>
        <w:t>二</w:t>
      </w:r>
      <w:r w:rsidRPr="001B20A4">
        <w:rPr>
          <w:rFonts w:ascii="微软雅黑" w:eastAsia="微软雅黑" w:hAnsi="微软雅黑" w:cs="微软雅黑" w:hint="eastAsia"/>
          <w:spacing w:val="14"/>
          <w:sz w:val="32"/>
          <w:szCs w:val="28"/>
        </w:rPr>
        <w:t>〇</w:t>
      </w:r>
      <w:r w:rsidRPr="001B20A4">
        <w:rPr>
          <w:rFonts w:ascii="仿宋_GB2312" w:eastAsia="仿宋_GB2312" w:hAnsi="仿宋_GB2312" w:cs="仿宋_GB2312" w:hint="eastAsia"/>
          <w:spacing w:val="14"/>
          <w:sz w:val="32"/>
          <w:szCs w:val="28"/>
        </w:rPr>
        <w:t>二</w:t>
      </w:r>
      <w:r w:rsidR="0030381F">
        <w:rPr>
          <w:rFonts w:ascii="仿宋_GB2312" w:eastAsia="仿宋_GB2312" w:hAnsi="仿宋_GB2312" w:cs="仿宋_GB2312" w:hint="eastAsia"/>
          <w:spacing w:val="14"/>
          <w:sz w:val="32"/>
          <w:szCs w:val="28"/>
        </w:rPr>
        <w:t>一</w:t>
      </w:r>
      <w:r w:rsidRPr="001B20A4">
        <w:rPr>
          <w:rFonts w:ascii="仿宋_GB2312" w:eastAsia="仿宋_GB2312" w:hAnsi="仿宋_GB2312" w:cs="仿宋_GB2312" w:hint="eastAsia"/>
          <w:spacing w:val="14"/>
          <w:sz w:val="32"/>
          <w:szCs w:val="28"/>
        </w:rPr>
        <w:t>年</w:t>
      </w:r>
      <w:r w:rsidRPr="001B20A4">
        <w:rPr>
          <w:rFonts w:ascii="仿宋_GB2312" w:eastAsia="仿宋_GB2312" w:hAnsi="宋体" w:hint="eastAsia"/>
          <w:spacing w:val="14"/>
          <w:sz w:val="32"/>
          <w:szCs w:val="28"/>
        </w:rPr>
        <w:t>5月2</w:t>
      </w:r>
      <w:r w:rsidRPr="001B20A4">
        <w:rPr>
          <w:rFonts w:ascii="仿宋_GB2312" w:eastAsia="仿宋_GB2312" w:hAnsi="宋体"/>
          <w:spacing w:val="14"/>
          <w:sz w:val="32"/>
          <w:szCs w:val="28"/>
        </w:rPr>
        <w:t>9</w:t>
      </w:r>
      <w:r w:rsidR="0030381F">
        <w:rPr>
          <w:rFonts w:ascii="仿宋_GB2312" w:eastAsia="仿宋_GB2312" w:hAnsi="宋体" w:hint="eastAsia"/>
          <w:spacing w:val="14"/>
          <w:sz w:val="32"/>
          <w:szCs w:val="28"/>
        </w:rPr>
        <w:t>日</w:t>
      </w:r>
    </w:p>
    <w:sectPr w:rsidR="00D415CF" w:rsidRPr="00484B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1ED2B" w14:textId="77777777" w:rsidR="00A06AEE" w:rsidRDefault="00A06AEE" w:rsidP="007C16B6">
      <w:r>
        <w:separator/>
      </w:r>
    </w:p>
  </w:endnote>
  <w:endnote w:type="continuationSeparator" w:id="0">
    <w:p w14:paraId="578C34FB" w14:textId="77777777" w:rsidR="00A06AEE" w:rsidRDefault="00A06AEE" w:rsidP="007C1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F912F" w14:textId="77777777" w:rsidR="00A06AEE" w:rsidRDefault="00A06AEE" w:rsidP="007C16B6">
      <w:r>
        <w:separator/>
      </w:r>
    </w:p>
  </w:footnote>
  <w:footnote w:type="continuationSeparator" w:id="0">
    <w:p w14:paraId="244807CF" w14:textId="77777777" w:rsidR="00A06AEE" w:rsidRDefault="00A06AEE" w:rsidP="007C1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D0B"/>
    <w:rsid w:val="000165F0"/>
    <w:rsid w:val="000643D6"/>
    <w:rsid w:val="00087EFA"/>
    <w:rsid w:val="000C327F"/>
    <w:rsid w:val="000C576C"/>
    <w:rsid w:val="00167A05"/>
    <w:rsid w:val="001B20A4"/>
    <w:rsid w:val="00215665"/>
    <w:rsid w:val="00222B1D"/>
    <w:rsid w:val="00260B50"/>
    <w:rsid w:val="0026141D"/>
    <w:rsid w:val="00282E0A"/>
    <w:rsid w:val="0030381F"/>
    <w:rsid w:val="0035021B"/>
    <w:rsid w:val="0035521A"/>
    <w:rsid w:val="003618BA"/>
    <w:rsid w:val="003622B9"/>
    <w:rsid w:val="0039545D"/>
    <w:rsid w:val="003C31A3"/>
    <w:rsid w:val="003D1BDC"/>
    <w:rsid w:val="00484BF5"/>
    <w:rsid w:val="00492D2E"/>
    <w:rsid w:val="004D0D0B"/>
    <w:rsid w:val="005E55B0"/>
    <w:rsid w:val="00614D68"/>
    <w:rsid w:val="00633BB4"/>
    <w:rsid w:val="0066335B"/>
    <w:rsid w:val="00683FD0"/>
    <w:rsid w:val="006C2F76"/>
    <w:rsid w:val="006C4C73"/>
    <w:rsid w:val="006F2C79"/>
    <w:rsid w:val="00786828"/>
    <w:rsid w:val="007C16B6"/>
    <w:rsid w:val="00834B46"/>
    <w:rsid w:val="00882557"/>
    <w:rsid w:val="00890156"/>
    <w:rsid w:val="008975A3"/>
    <w:rsid w:val="00932332"/>
    <w:rsid w:val="00953768"/>
    <w:rsid w:val="009D3BDF"/>
    <w:rsid w:val="00A06AEE"/>
    <w:rsid w:val="00A44FAC"/>
    <w:rsid w:val="00AF0C02"/>
    <w:rsid w:val="00C5591A"/>
    <w:rsid w:val="00C56B81"/>
    <w:rsid w:val="00D07229"/>
    <w:rsid w:val="00D415CF"/>
    <w:rsid w:val="00DA502C"/>
    <w:rsid w:val="00DB749F"/>
    <w:rsid w:val="00DF321B"/>
    <w:rsid w:val="00E225D8"/>
    <w:rsid w:val="00E37BB5"/>
    <w:rsid w:val="00EA51A7"/>
    <w:rsid w:val="00F0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121D5D"/>
  <w15:chartTrackingRefBased/>
  <w15:docId w15:val="{E0EE346A-766D-40FD-B43A-C79021FED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4F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4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1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C16B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C16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C16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hszx01</dc:creator>
  <cp:keywords/>
  <dc:description/>
  <cp:lastModifiedBy>lenovo</cp:lastModifiedBy>
  <cp:revision>21</cp:revision>
  <cp:lastPrinted>2021-06-01T00:29:00Z</cp:lastPrinted>
  <dcterms:created xsi:type="dcterms:W3CDTF">2021-05-21T01:41:00Z</dcterms:created>
  <dcterms:modified xsi:type="dcterms:W3CDTF">2021-09-29T15:55:00Z</dcterms:modified>
</cp:coreProperties>
</file>